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49" w:rsidRPr="00BA5249" w:rsidRDefault="003D2578" w:rsidP="003D2578">
      <w:pPr>
        <w:keepNext/>
        <w:keepLines/>
        <w:spacing w:before="480"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735580" cy="1477645"/>
            <wp:effectExtent l="0" t="0" r="762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49" w:rsidRPr="00BA5249" w:rsidRDefault="00F8080D" w:rsidP="00BA5249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F8080D">
        <w:rPr>
          <w:rFonts w:ascii="Arial" w:eastAsia="Calibri" w:hAnsi="Arial" w:cs="Arial"/>
          <w:b/>
          <w:sz w:val="24"/>
        </w:rPr>
        <w:t>PJSC “RUSSNEFT” PRESS SERVICE</w:t>
      </w:r>
      <w:r w:rsidR="00BA5249" w:rsidRPr="00BA5249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694FD468" wp14:editId="36947D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249" w:rsidRPr="00BA5249" w:rsidRDefault="00BA5249" w:rsidP="00BA5249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653"/>
      </w:tblGrid>
      <w:tr w:rsidR="00BA5249" w:rsidRPr="00BA5249" w:rsidTr="000D2604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80D" w:rsidRPr="00CB0D60" w:rsidRDefault="00F8080D" w:rsidP="00F8080D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CB0D60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F8080D" w:rsidRPr="00CB0D60" w:rsidRDefault="00F8080D" w:rsidP="00F8080D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CB0D60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F8080D" w:rsidRPr="00CB0D60" w:rsidRDefault="00F8080D" w:rsidP="00F8080D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CB0D60">
              <w:rPr>
                <w:rFonts w:ascii="Arial" w:eastAsia="Calibri" w:hAnsi="Arial" w:cs="Arial"/>
                <w:b/>
                <w:lang w:val="en-US"/>
              </w:rPr>
              <w:t>E-mail: pr@russneft.ru</w:t>
            </w:r>
          </w:p>
          <w:p w:rsidR="00BA5249" w:rsidRPr="00BA5249" w:rsidRDefault="00F8080D" w:rsidP="00F8080D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F8080D">
              <w:rPr>
                <w:rFonts w:ascii="Arial" w:eastAsia="Calibri" w:hAnsi="Arial" w:cs="Arial"/>
                <w:b/>
              </w:rPr>
              <w:t>www.russneft.ru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578" w:rsidRPr="003D2578" w:rsidRDefault="003D2578" w:rsidP="003D2578">
            <w:pPr>
              <w:spacing w:after="160" w:line="259" w:lineRule="auto"/>
              <w:rPr>
                <w:rFonts w:ascii="Arial" w:eastAsia="Calibri" w:hAnsi="Arial" w:cs="Arial"/>
                <w:b/>
              </w:rPr>
            </w:pPr>
            <w:r w:rsidRPr="003D2578">
              <w:rPr>
                <w:rFonts w:ascii="Arial" w:eastAsia="Calibri" w:hAnsi="Arial" w:cs="Arial"/>
                <w:b/>
              </w:rPr>
              <w:t xml:space="preserve">115054, </w:t>
            </w:r>
            <w:proofErr w:type="spellStart"/>
            <w:r w:rsidRPr="003D2578">
              <w:rPr>
                <w:rFonts w:ascii="Arial" w:eastAsia="Calibri" w:hAnsi="Arial" w:cs="Arial"/>
                <w:b/>
              </w:rPr>
              <w:t>Moscow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>,</w:t>
            </w:r>
          </w:p>
          <w:p w:rsidR="00BA5249" w:rsidRPr="00BA5249" w:rsidRDefault="003D2578" w:rsidP="003D2578">
            <w:pPr>
              <w:spacing w:after="160" w:line="259" w:lineRule="auto"/>
              <w:rPr>
                <w:rFonts w:ascii="Arial" w:eastAsia="Calibri" w:hAnsi="Arial" w:cs="Arial"/>
              </w:rPr>
            </w:pPr>
            <w:proofErr w:type="spellStart"/>
            <w:r w:rsidRPr="003D2578">
              <w:rPr>
                <w:rFonts w:ascii="Arial" w:eastAsia="Calibri" w:hAnsi="Arial" w:cs="Arial"/>
                <w:b/>
              </w:rPr>
              <w:t>Pyatnitskaya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3D2578">
              <w:rPr>
                <w:rFonts w:ascii="Arial" w:eastAsia="Calibri" w:hAnsi="Arial" w:cs="Arial"/>
                <w:b/>
              </w:rPr>
              <w:t>str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>., 69</w:t>
            </w:r>
            <w:r w:rsidR="00BA5249" w:rsidRPr="00BA5249">
              <w:rPr>
                <w:rFonts w:ascii="Arial" w:eastAsia="Calibri" w:hAnsi="Arial" w:cs="Arial"/>
                <w:b/>
              </w:rPr>
              <w:br/>
            </w:r>
            <w:r w:rsidR="00BA5249" w:rsidRPr="00BA5249">
              <w:rPr>
                <w:rFonts w:ascii="Arial" w:eastAsia="Calibri" w:hAnsi="Arial" w:cs="Arial"/>
              </w:rPr>
              <w:t xml:space="preserve"> </w:t>
            </w:r>
          </w:p>
          <w:p w:rsidR="00BA5249" w:rsidRPr="00BA5249" w:rsidRDefault="00BA5249" w:rsidP="00BA5249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5249"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:rsidR="00BA5249" w:rsidRPr="00BA5249" w:rsidRDefault="00BA5249" w:rsidP="00BA5249">
      <w:pPr>
        <w:spacing w:after="160" w:line="380" w:lineRule="atLeast"/>
        <w:ind w:firstLine="708"/>
        <w:jc w:val="both"/>
        <w:rPr>
          <w:rFonts w:ascii="Tahoma" w:eastAsia="Calibri" w:hAnsi="Tahoma" w:cs="Tahoma"/>
          <w:sz w:val="56"/>
          <w:szCs w:val="28"/>
        </w:rPr>
      </w:pPr>
    </w:p>
    <w:p w:rsidR="00BA5249" w:rsidRPr="00BA5249" w:rsidRDefault="003D2578" w:rsidP="00BA5249">
      <w:pPr>
        <w:spacing w:before="100" w:after="100" w:line="259" w:lineRule="auto"/>
        <w:jc w:val="center"/>
        <w:rPr>
          <w:rFonts w:ascii="Arial" w:eastAsia="Calibri" w:hAnsi="Arial" w:cs="Times New Roman"/>
          <w:b/>
          <w:snapToGrid w:val="0"/>
          <w:sz w:val="28"/>
          <w:szCs w:val="28"/>
        </w:rPr>
      </w:pPr>
      <w:r w:rsidRPr="003D2578">
        <w:rPr>
          <w:rFonts w:ascii="Arial" w:eastAsia="Calibri" w:hAnsi="Arial" w:cs="Times New Roman"/>
          <w:b/>
          <w:snapToGrid w:val="0"/>
          <w:sz w:val="28"/>
          <w:szCs w:val="28"/>
        </w:rPr>
        <w:t>PRESS RELEASE</w:t>
      </w:r>
    </w:p>
    <w:p w:rsidR="00BA5249" w:rsidRPr="003D2578" w:rsidRDefault="00CB0D60" w:rsidP="00BA52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October</w:t>
      </w:r>
      <w:r w:rsidR="003D2578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30</w:t>
      </w:r>
      <w:r w:rsidR="003D2578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,</w:t>
      </w:r>
      <w:r w:rsidR="00BA5249" w:rsidRPr="003D2578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2018 </w:t>
      </w:r>
    </w:p>
    <w:p w:rsidR="00BA5249" w:rsidRPr="003D2578" w:rsidRDefault="00BA5249" w:rsidP="00BA52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BA5249" w:rsidRPr="00CF16FD" w:rsidRDefault="00004A98" w:rsidP="00BA524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bookmarkStart w:id="0" w:name="_GoBack"/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Mikhail </w:t>
      </w:r>
      <w:proofErr w:type="spellStart"/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Gutseriev</w:t>
      </w:r>
      <w:proofErr w:type="spellEnd"/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="006A168A"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presented</w:t>
      </w:r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student cards to the </w:t>
      </w:r>
      <w:r w:rsidR="006A168A"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new </w:t>
      </w:r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MA students of the </w:t>
      </w:r>
      <w:r w:rsidR="006A168A"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Graduate</w:t>
      </w:r>
      <w:r w:rsidRPr="00CF16FD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School of Innovative Business </w:t>
      </w:r>
    </w:p>
    <w:bookmarkEnd w:id="0"/>
    <w:p w:rsidR="00BA5249" w:rsidRPr="00004A98" w:rsidRDefault="00BA5249" w:rsidP="00BA52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0A6544" w:rsidRPr="00004A98" w:rsidRDefault="000A6544" w:rsidP="00BA52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BA5249" w:rsidRPr="00004A98" w:rsidRDefault="00004A98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Mikhail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Chairman of </w:t>
      </w:r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Board,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and Viktor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Sadovnichy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rector of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Lomonosov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Moscow State University</w:t>
      </w:r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presented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student cards to the new </w:t>
      </w:r>
      <w:r w:rsid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MA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students of the </w:t>
      </w:r>
      <w:r w:rsidR="006A168A" w:rsidRP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Graduate</w:t>
      </w:r>
      <w:r w:rsidRPr="006A16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School of Innovative Business</w:t>
      </w:r>
      <w:r w:rsidR="00BA5249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BA5249" w:rsidRPr="00F8080D" w:rsidRDefault="00004A98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solemn ceremony of student cards was held</w:t>
      </w:r>
      <w:r w:rsidR="00DA489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the conference hall of the main university library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BA5249" w:rsidRPr="006028AD" w:rsidRDefault="00DA489D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Within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last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12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starting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from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day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establishment,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nearly </w:t>
      </w:r>
      <w:r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140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specialists in geology</w:t>
      </w:r>
      <w:r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chemistry</w:t>
      </w:r>
      <w:r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management graduated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from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corporate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faculty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MSU</w:t>
      </w:r>
      <w:r w:rsidR="00BA5249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Graduate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School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Innovative</w:t>
      </w:r>
      <w:r w:rsidR="00004A98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Business</w:t>
      </w:r>
      <w:r w:rsidR="00BA5249" w:rsidRPr="00004A9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).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Nearly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half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them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work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successfully</w:t>
      </w:r>
      <w:r w:rsidR="00642204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PJSC</w:t>
      </w:r>
      <w:r w:rsidR="006028AD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“</w:t>
      </w:r>
      <w:proofErr w:type="spellStart"/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and </w:t>
      </w:r>
      <w:proofErr w:type="spellStart"/>
      <w:r w:rsid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Neftisa</w:t>
      </w:r>
      <w:proofErr w:type="spellEnd"/>
      <w:r w:rsidR="00BA5249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BA5249" w:rsidRPr="003D2578" w:rsidRDefault="006028AD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Mikhail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Chairman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Board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Directors</w:t>
      </w:r>
      <w:r w:rsidR="00DA489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regards that it</w:t>
      </w:r>
      <w:r w:rsidR="00DA489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social significance that matters in this project</w:t>
      </w:r>
      <w:r w:rsidR="00BA5249" w:rsidRPr="006028A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  <w:r w:rsidR="00DA489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xpenses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on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DA489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training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highly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qualified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specialists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are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paid</w:t>
      </w:r>
      <w:r w:rsidR="003D2578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off</w:t>
      </w:r>
      <w:r w:rsidR="00BA5249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it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is 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as much worthy that these projects allow young Russian people to develop </w:t>
      </w:r>
      <w:r w:rsidR="0064220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their potential</w:t>
      </w:r>
      <w:r w:rsid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the good of our country</w:t>
      </w:r>
      <w:r w:rsidR="00BA5249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0A6544" w:rsidRPr="003D2578" w:rsidRDefault="000A6544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A5249" w:rsidRPr="003D2578" w:rsidRDefault="00BA5249" w:rsidP="00BA52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D2578" w:rsidRDefault="003D2578" w:rsidP="003D25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About the Company:</w:t>
      </w:r>
    </w:p>
    <w:p w:rsidR="003D2578" w:rsidRPr="003D2578" w:rsidRDefault="003D2578" w:rsidP="003D25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 ranks among the Top-6 largest oil companies by crude</w:t>
      </w: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proofErr w:type="gram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production in Russia.</w:t>
      </w: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possesses a well-balanced portfolio of assets located in the</w:t>
      </w: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</w:t>
      </w:r>
      <w:proofErr w:type="gram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Russian oil and gas provinces (West Siberia, Volga-Urals and Central</w:t>
      </w: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Siberia) as well as in Azerbaijan.</w:t>
      </w:r>
    </w:p>
    <w:p w:rsidR="003D2578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company’s 2P reserves are over 200 million </w:t>
      </w:r>
      <w:proofErr w:type="spell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</w:t>
      </w:r>
    </w:p>
    <w:p w:rsidR="00BA5249" w:rsidRPr="003D2578" w:rsidRDefault="003D2578" w:rsidP="00CF1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number of the Company’s personnel is around 10,000.</w:t>
      </w:r>
      <w:r w:rsidR="00BA5249"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A5249" w:rsidRPr="003D2578" w:rsidRDefault="00BA5249" w:rsidP="00BA5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BA5249" w:rsidRPr="003D2578" w:rsidRDefault="00BA5249" w:rsidP="00BA5249">
      <w:pPr>
        <w:snapToGrid w:val="0"/>
        <w:spacing w:before="100" w:after="100" w:line="380" w:lineRule="atLeast"/>
        <w:jc w:val="center"/>
        <w:rPr>
          <w:rFonts w:ascii="Arial" w:hAnsi="Arial"/>
          <w:b/>
          <w:sz w:val="24"/>
          <w:szCs w:val="24"/>
          <w:lang w:val="en-US"/>
        </w:rPr>
      </w:pPr>
    </w:p>
    <w:p w:rsidR="003D2578" w:rsidRPr="003D2578" w:rsidRDefault="003D2578" w:rsidP="003D2578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3D2578" w:rsidRPr="003D2578" w:rsidRDefault="003D2578" w:rsidP="003D2578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Tel.: (495) 411-63-24, Fax: (495) 411-63-19</w:t>
      </w:r>
    </w:p>
    <w:p w:rsidR="00BA5249" w:rsidRPr="00004A98" w:rsidRDefault="003D2578" w:rsidP="003D2578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de-DE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sectPr w:rsidR="00BA5249" w:rsidRPr="0000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49"/>
    <w:rsid w:val="00004A98"/>
    <w:rsid w:val="000A6544"/>
    <w:rsid w:val="003D2578"/>
    <w:rsid w:val="005B112F"/>
    <w:rsid w:val="006028AD"/>
    <w:rsid w:val="00642204"/>
    <w:rsid w:val="006A168A"/>
    <w:rsid w:val="009D5527"/>
    <w:rsid w:val="00BA5249"/>
    <w:rsid w:val="00CB0D60"/>
    <w:rsid w:val="00CF16FD"/>
    <w:rsid w:val="00DA489D"/>
    <w:rsid w:val="00F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9EE8"/>
  <w15:docId w15:val="{61397CC8-6685-4378-B91A-9A6A38F9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2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Revision"/>
    <w:hidden/>
    <w:uiPriority w:val="99"/>
    <w:semiHidden/>
    <w:rsid w:val="00004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8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Татевосова Мария Рудольфовна</cp:lastModifiedBy>
  <cp:revision>3</cp:revision>
  <dcterms:created xsi:type="dcterms:W3CDTF">2018-11-07T08:22:00Z</dcterms:created>
  <dcterms:modified xsi:type="dcterms:W3CDTF">2018-11-07T08:23:00Z</dcterms:modified>
</cp:coreProperties>
</file>