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2A" w:rsidRDefault="0015032A" w:rsidP="001503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15032A" w:rsidRPr="00C82317" w:rsidRDefault="0015032A" w:rsidP="0015032A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C82317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21B94265" wp14:editId="5B34EEA9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32A" w:rsidRPr="00C82317" w:rsidRDefault="0015032A" w:rsidP="0015032A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C82317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C82317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18B4BEA9" wp14:editId="690317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32A" w:rsidRPr="00C82317" w:rsidRDefault="0015032A" w:rsidP="0015032A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15032A" w:rsidRPr="00C82317" w:rsidTr="001670FF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A" w:rsidRPr="00C82317" w:rsidRDefault="0015032A" w:rsidP="001670F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15032A" w:rsidRPr="00C82317" w:rsidRDefault="0015032A" w:rsidP="001670F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15032A" w:rsidRPr="00C82317" w:rsidRDefault="0015032A" w:rsidP="001670F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15032A" w:rsidRPr="00C82317" w:rsidRDefault="0015032A" w:rsidP="0016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82317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A" w:rsidRPr="00C82317" w:rsidRDefault="0015032A" w:rsidP="001670F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15032A" w:rsidRPr="00C82317" w:rsidRDefault="0015032A" w:rsidP="001670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C82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5032A" w:rsidRPr="00C82317" w:rsidRDefault="0015032A" w:rsidP="0016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5032A" w:rsidRPr="00C82317" w:rsidRDefault="0015032A" w:rsidP="0015032A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15032A" w:rsidRPr="00C82317" w:rsidRDefault="0015032A" w:rsidP="0015032A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C82317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15032A" w:rsidRPr="00C82317" w:rsidRDefault="00847ABD" w:rsidP="001503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29</w:t>
      </w:r>
      <w:bookmarkStart w:id="0" w:name="_GoBack"/>
      <w:bookmarkEnd w:id="0"/>
      <w:r w:rsidR="0015032A" w:rsidRPr="00C823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15032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июля</w:t>
      </w:r>
      <w:r w:rsidR="0015032A" w:rsidRPr="00C823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</w:t>
      </w:r>
      <w:r w:rsidR="0015032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22</w:t>
      </w:r>
      <w:r w:rsidR="0015032A" w:rsidRPr="00C823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15032A" w:rsidRPr="00C82317" w:rsidRDefault="0015032A" w:rsidP="001503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1"/>
    <w:bookmarkEnd w:id="2"/>
    <w:p w:rsidR="0015032A" w:rsidRDefault="0015032A" w:rsidP="001503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«РуссНефть»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восполняет леса Западной Сибири</w:t>
      </w:r>
    </w:p>
    <w:p w:rsidR="0015032A" w:rsidRPr="0015032A" w:rsidRDefault="0015032A" w:rsidP="001503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15032A" w:rsidRPr="0015032A" w:rsidRDefault="0015032A" w:rsidP="001503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5032A">
        <w:rPr>
          <w:rFonts w:ascii="Times New Roman" w:eastAsia="Calibri" w:hAnsi="Times New Roman" w:cs="Times New Roman"/>
          <w:color w:val="000000"/>
          <w:sz w:val="32"/>
          <w:szCs w:val="32"/>
        </w:rPr>
        <w:t>ПАО НК «РуссНефть» в 2022 году увеличило объем лесовосстановительных работ еще на 44 гектара</w:t>
      </w:r>
      <w:r w:rsidR="00861E9F">
        <w:rPr>
          <w:rFonts w:ascii="Times New Roman" w:eastAsia="Calibri" w:hAnsi="Times New Roman" w:cs="Times New Roman"/>
          <w:color w:val="000000"/>
          <w:sz w:val="32"/>
          <w:szCs w:val="32"/>
        </w:rPr>
        <w:t>х</w:t>
      </w:r>
      <w:r w:rsidRPr="0015032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(га). Таким образом, за три года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посадка новых деревьев </w:t>
      </w:r>
      <w:r w:rsidR="00A85D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покрыла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территорию </w:t>
      </w:r>
      <w:r w:rsidR="00A85D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площадью </w:t>
      </w:r>
      <w:r w:rsidRPr="0015032A">
        <w:rPr>
          <w:rFonts w:ascii="Times New Roman" w:eastAsia="Calibri" w:hAnsi="Times New Roman" w:cs="Times New Roman"/>
          <w:color w:val="000000"/>
          <w:sz w:val="32"/>
          <w:szCs w:val="32"/>
        </w:rPr>
        <w:t>442 га</w:t>
      </w:r>
      <w:r w:rsidR="00144E32" w:rsidRPr="00144E3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 более 1 700 000 высаженными саженцами.</w:t>
      </w:r>
    </w:p>
    <w:p w:rsidR="0015032A" w:rsidRPr="00C82317" w:rsidRDefault="0015032A" w:rsidP="001503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5032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 </w:t>
      </w:r>
      <w:r w:rsidR="00A85D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текущем </w:t>
      </w:r>
      <w:r w:rsidRPr="0015032A">
        <w:rPr>
          <w:rFonts w:ascii="Times New Roman" w:eastAsia="Calibri" w:hAnsi="Times New Roman" w:cs="Times New Roman"/>
          <w:color w:val="000000"/>
          <w:sz w:val="32"/>
          <w:szCs w:val="32"/>
        </w:rPr>
        <w:t>году Компанией</w:t>
      </w:r>
      <w:r w:rsidRPr="0015032A">
        <w:rPr>
          <w:rFonts w:ascii="Times New Roman" w:eastAsia="Calibri" w:hAnsi="Times New Roman" w:cs="Times New Roman"/>
          <w:color w:val="000000"/>
          <w:sz w:val="32"/>
          <w:szCs w:val="32"/>
        </w:rPr>
        <w:tab/>
        <w:t xml:space="preserve"> было высажено более 162 000 саженцев. При воспроизводстве лесов «РуссНефть» использует улучшенные и сортовые семена лесных растений, адаптированных к региональным особенностям района посадки. Для восстановления лесных массивов</w:t>
      </w:r>
      <w:r w:rsidR="00A85D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 Западной Сибири</w:t>
      </w:r>
      <w:r w:rsidRPr="0015032A">
        <w:rPr>
          <w:rFonts w:ascii="Times New Roman" w:eastAsia="Calibri" w:hAnsi="Times New Roman" w:cs="Times New Roman"/>
          <w:color w:val="000000"/>
          <w:sz w:val="32"/>
          <w:szCs w:val="32"/>
        </w:rPr>
        <w:t>, как правило, используются саженцы сосны, предварительно выращенные в питомниках до высоты 12-20 см.</w:t>
      </w:r>
      <w:r w:rsidRPr="0015032A">
        <w:rPr>
          <w:rFonts w:ascii="Times New Roman" w:eastAsia="Calibri" w:hAnsi="Times New Roman" w:cs="Times New Roman"/>
          <w:color w:val="000000"/>
          <w:sz w:val="32"/>
          <w:szCs w:val="32"/>
        </w:rPr>
        <w:br/>
        <w:t xml:space="preserve">Программа </w:t>
      </w:r>
      <w:proofErr w:type="spellStart"/>
      <w:r w:rsidRPr="0015032A">
        <w:rPr>
          <w:rFonts w:ascii="Times New Roman" w:eastAsia="Calibri" w:hAnsi="Times New Roman" w:cs="Times New Roman"/>
          <w:color w:val="000000"/>
          <w:sz w:val="32"/>
          <w:szCs w:val="32"/>
        </w:rPr>
        <w:t>лесовосстановления</w:t>
      </w:r>
      <w:proofErr w:type="spellEnd"/>
      <w:r w:rsidRPr="0015032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реализуется на территориях, выделяемых лесничествами для компенсации вырубки на объектах строительства инфраструктуры для нефтедобычи и сейсморазведочных работ.</w:t>
      </w:r>
      <w:r w:rsidRPr="0015032A">
        <w:rPr>
          <w:rFonts w:ascii="Times New Roman" w:eastAsia="Calibri" w:hAnsi="Times New Roman" w:cs="Times New Roman"/>
          <w:color w:val="000000"/>
          <w:sz w:val="32"/>
          <w:szCs w:val="32"/>
        </w:rPr>
        <w:br/>
        <w:t>«РуссНефть» уделяет пристальное внимание соблюдению природоохранного законодательства и предотвращению негативного влияния производственной деятельности на окружающую среду</w:t>
      </w:r>
      <w:r w:rsidR="00861E9F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:rsidR="0015032A" w:rsidRPr="00C82317" w:rsidRDefault="0015032A" w:rsidP="001503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15032A" w:rsidRDefault="0015032A" w:rsidP="001503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15032A" w:rsidRDefault="0015032A" w:rsidP="001503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15032A" w:rsidRDefault="0015032A" w:rsidP="001503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15032A" w:rsidRPr="00C82317" w:rsidRDefault="0015032A" w:rsidP="001503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15032A" w:rsidRPr="00C82317" w:rsidRDefault="0015032A" w:rsidP="001503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О Компании:</w:t>
      </w:r>
    </w:p>
    <w:p w:rsidR="0015032A" w:rsidRPr="00C82317" w:rsidRDefault="0015032A" w:rsidP="001503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15032A" w:rsidRPr="00C82317" w:rsidRDefault="0015032A" w:rsidP="001503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15032A" w:rsidRPr="00C82317" w:rsidRDefault="0015032A" w:rsidP="001503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8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000 человек. </w:t>
      </w:r>
    </w:p>
    <w:p w:rsidR="0015032A" w:rsidRPr="00C82317" w:rsidRDefault="0015032A" w:rsidP="0015032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5032A" w:rsidRPr="00C82317" w:rsidRDefault="0015032A" w:rsidP="0015032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15032A" w:rsidRPr="00C82317" w:rsidRDefault="0015032A" w:rsidP="0015032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15032A" w:rsidRPr="00C82317" w:rsidRDefault="0015032A" w:rsidP="0015032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15032A" w:rsidRDefault="0015032A" w:rsidP="001503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15032A" w:rsidRDefault="0015032A" w:rsidP="0015032A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:rsidR="0015032A" w:rsidRDefault="0015032A" w:rsidP="0015032A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:rsidR="0015032A" w:rsidRDefault="0015032A" w:rsidP="0015032A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:rsidR="0015032A" w:rsidRDefault="0015032A" w:rsidP="0015032A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:rsidR="0015032A" w:rsidRDefault="0015032A" w:rsidP="0015032A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:rsidR="000E6D03" w:rsidRDefault="000E6D03" w:rsidP="0015032A">
      <w:pPr>
        <w:jc w:val="both"/>
      </w:pPr>
    </w:p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80"/>
    <w:rsid w:val="000025E0"/>
    <w:rsid w:val="00027A2C"/>
    <w:rsid w:val="00031755"/>
    <w:rsid w:val="000345CB"/>
    <w:rsid w:val="0005688F"/>
    <w:rsid w:val="000A5DD8"/>
    <w:rsid w:val="000D64A8"/>
    <w:rsid w:val="000E315C"/>
    <w:rsid w:val="000E6D03"/>
    <w:rsid w:val="00102BF6"/>
    <w:rsid w:val="001140E4"/>
    <w:rsid w:val="00132180"/>
    <w:rsid w:val="00136249"/>
    <w:rsid w:val="00144E32"/>
    <w:rsid w:val="00147B36"/>
    <w:rsid w:val="0015032A"/>
    <w:rsid w:val="0015619B"/>
    <w:rsid w:val="001629D7"/>
    <w:rsid w:val="00165820"/>
    <w:rsid w:val="00195248"/>
    <w:rsid w:val="001C685C"/>
    <w:rsid w:val="001C7C7A"/>
    <w:rsid w:val="001D4F1A"/>
    <w:rsid w:val="001F019B"/>
    <w:rsid w:val="0020290D"/>
    <w:rsid w:val="0020394B"/>
    <w:rsid w:val="00211BEB"/>
    <w:rsid w:val="00261DB1"/>
    <w:rsid w:val="00264B37"/>
    <w:rsid w:val="002B011A"/>
    <w:rsid w:val="002B4612"/>
    <w:rsid w:val="002C1593"/>
    <w:rsid w:val="002E293E"/>
    <w:rsid w:val="00321186"/>
    <w:rsid w:val="003414F0"/>
    <w:rsid w:val="003577C7"/>
    <w:rsid w:val="003777EC"/>
    <w:rsid w:val="00381998"/>
    <w:rsid w:val="0038366A"/>
    <w:rsid w:val="00385884"/>
    <w:rsid w:val="00394FA9"/>
    <w:rsid w:val="003959AB"/>
    <w:rsid w:val="00397BDD"/>
    <w:rsid w:val="003A2074"/>
    <w:rsid w:val="003A3617"/>
    <w:rsid w:val="003B1C58"/>
    <w:rsid w:val="003B43D0"/>
    <w:rsid w:val="003C36DE"/>
    <w:rsid w:val="003D3C0C"/>
    <w:rsid w:val="003E5B5B"/>
    <w:rsid w:val="003F7FCE"/>
    <w:rsid w:val="0040059E"/>
    <w:rsid w:val="004265F5"/>
    <w:rsid w:val="004464C0"/>
    <w:rsid w:val="00451304"/>
    <w:rsid w:val="00461C51"/>
    <w:rsid w:val="00484492"/>
    <w:rsid w:val="004A5191"/>
    <w:rsid w:val="004A6477"/>
    <w:rsid w:val="004C7B6F"/>
    <w:rsid w:val="004F3B83"/>
    <w:rsid w:val="004F77A9"/>
    <w:rsid w:val="00513EFA"/>
    <w:rsid w:val="00515FB2"/>
    <w:rsid w:val="00525CBD"/>
    <w:rsid w:val="00527449"/>
    <w:rsid w:val="00530884"/>
    <w:rsid w:val="0053379F"/>
    <w:rsid w:val="005623CD"/>
    <w:rsid w:val="00575CBC"/>
    <w:rsid w:val="00591FDB"/>
    <w:rsid w:val="005941D4"/>
    <w:rsid w:val="005B37C3"/>
    <w:rsid w:val="005B7BA4"/>
    <w:rsid w:val="005C0E13"/>
    <w:rsid w:val="005D2BCC"/>
    <w:rsid w:val="005E51AD"/>
    <w:rsid w:val="005F7A8D"/>
    <w:rsid w:val="0061087A"/>
    <w:rsid w:val="00644385"/>
    <w:rsid w:val="00653B1F"/>
    <w:rsid w:val="00681D28"/>
    <w:rsid w:val="0069068F"/>
    <w:rsid w:val="006927E1"/>
    <w:rsid w:val="006A1307"/>
    <w:rsid w:val="006B092D"/>
    <w:rsid w:val="006C5A44"/>
    <w:rsid w:val="006D43E0"/>
    <w:rsid w:val="006E3A11"/>
    <w:rsid w:val="006E7E9A"/>
    <w:rsid w:val="006F3B32"/>
    <w:rsid w:val="006F5904"/>
    <w:rsid w:val="0070133B"/>
    <w:rsid w:val="0070522C"/>
    <w:rsid w:val="00710DE7"/>
    <w:rsid w:val="00722DEC"/>
    <w:rsid w:val="00726BB2"/>
    <w:rsid w:val="00730630"/>
    <w:rsid w:val="00742A31"/>
    <w:rsid w:val="0074725C"/>
    <w:rsid w:val="00756FA7"/>
    <w:rsid w:val="00785BA6"/>
    <w:rsid w:val="00793845"/>
    <w:rsid w:val="007A48CE"/>
    <w:rsid w:val="007B0875"/>
    <w:rsid w:val="007B1600"/>
    <w:rsid w:val="007B4D80"/>
    <w:rsid w:val="007C2B6F"/>
    <w:rsid w:val="007D564E"/>
    <w:rsid w:val="007E7BC5"/>
    <w:rsid w:val="008005F8"/>
    <w:rsid w:val="008042A5"/>
    <w:rsid w:val="00810390"/>
    <w:rsid w:val="008109D0"/>
    <w:rsid w:val="00847ABD"/>
    <w:rsid w:val="00853BCB"/>
    <w:rsid w:val="00856FAB"/>
    <w:rsid w:val="00861E9F"/>
    <w:rsid w:val="008B6670"/>
    <w:rsid w:val="008C178F"/>
    <w:rsid w:val="008C40A7"/>
    <w:rsid w:val="008D1A94"/>
    <w:rsid w:val="008F0A05"/>
    <w:rsid w:val="008F217A"/>
    <w:rsid w:val="0090625E"/>
    <w:rsid w:val="00912024"/>
    <w:rsid w:val="009175FB"/>
    <w:rsid w:val="00920E47"/>
    <w:rsid w:val="00922B8C"/>
    <w:rsid w:val="0092587D"/>
    <w:rsid w:val="00942488"/>
    <w:rsid w:val="00943E2D"/>
    <w:rsid w:val="00974418"/>
    <w:rsid w:val="00974C85"/>
    <w:rsid w:val="00985E49"/>
    <w:rsid w:val="00985F95"/>
    <w:rsid w:val="00992A8A"/>
    <w:rsid w:val="009B6859"/>
    <w:rsid w:val="009C66EA"/>
    <w:rsid w:val="00A103B3"/>
    <w:rsid w:val="00A25818"/>
    <w:rsid w:val="00A36CB4"/>
    <w:rsid w:val="00A401B3"/>
    <w:rsid w:val="00A4213D"/>
    <w:rsid w:val="00A560EA"/>
    <w:rsid w:val="00A62FF4"/>
    <w:rsid w:val="00A80615"/>
    <w:rsid w:val="00A85D39"/>
    <w:rsid w:val="00AA638A"/>
    <w:rsid w:val="00AC0F15"/>
    <w:rsid w:val="00AC7D53"/>
    <w:rsid w:val="00AF3629"/>
    <w:rsid w:val="00B45FB9"/>
    <w:rsid w:val="00B541F3"/>
    <w:rsid w:val="00B640F1"/>
    <w:rsid w:val="00B659A4"/>
    <w:rsid w:val="00B86CAC"/>
    <w:rsid w:val="00B9743B"/>
    <w:rsid w:val="00B97C7C"/>
    <w:rsid w:val="00BB104D"/>
    <w:rsid w:val="00BB3852"/>
    <w:rsid w:val="00BC5DC2"/>
    <w:rsid w:val="00BD2F14"/>
    <w:rsid w:val="00BD5BEB"/>
    <w:rsid w:val="00C06673"/>
    <w:rsid w:val="00C44D3E"/>
    <w:rsid w:val="00C52253"/>
    <w:rsid w:val="00C63399"/>
    <w:rsid w:val="00C64098"/>
    <w:rsid w:val="00C64CDE"/>
    <w:rsid w:val="00C6609B"/>
    <w:rsid w:val="00C7695E"/>
    <w:rsid w:val="00CA7927"/>
    <w:rsid w:val="00CC3FF1"/>
    <w:rsid w:val="00CC50F6"/>
    <w:rsid w:val="00CC523A"/>
    <w:rsid w:val="00CC5443"/>
    <w:rsid w:val="00CC5CEC"/>
    <w:rsid w:val="00CD0075"/>
    <w:rsid w:val="00CE2369"/>
    <w:rsid w:val="00CE30E9"/>
    <w:rsid w:val="00CE65C1"/>
    <w:rsid w:val="00CF759B"/>
    <w:rsid w:val="00D049AA"/>
    <w:rsid w:val="00D113F4"/>
    <w:rsid w:val="00D1162F"/>
    <w:rsid w:val="00D145AA"/>
    <w:rsid w:val="00D172A8"/>
    <w:rsid w:val="00D4309D"/>
    <w:rsid w:val="00D62A15"/>
    <w:rsid w:val="00D735C8"/>
    <w:rsid w:val="00D740F9"/>
    <w:rsid w:val="00D84C40"/>
    <w:rsid w:val="00D85ECD"/>
    <w:rsid w:val="00DB412A"/>
    <w:rsid w:val="00DB513B"/>
    <w:rsid w:val="00DE33F5"/>
    <w:rsid w:val="00DE3A2A"/>
    <w:rsid w:val="00E01836"/>
    <w:rsid w:val="00E057BF"/>
    <w:rsid w:val="00E36FC6"/>
    <w:rsid w:val="00E40F1F"/>
    <w:rsid w:val="00E4119B"/>
    <w:rsid w:val="00E448AF"/>
    <w:rsid w:val="00E56F97"/>
    <w:rsid w:val="00E6496C"/>
    <w:rsid w:val="00E6775A"/>
    <w:rsid w:val="00E7420E"/>
    <w:rsid w:val="00E861B8"/>
    <w:rsid w:val="00EA3091"/>
    <w:rsid w:val="00EA32FA"/>
    <w:rsid w:val="00EB123E"/>
    <w:rsid w:val="00ED0C78"/>
    <w:rsid w:val="00ED7C7F"/>
    <w:rsid w:val="00EE7FDC"/>
    <w:rsid w:val="00EF304B"/>
    <w:rsid w:val="00EF7A3A"/>
    <w:rsid w:val="00F1711C"/>
    <w:rsid w:val="00F403A4"/>
    <w:rsid w:val="00F40FF7"/>
    <w:rsid w:val="00F47820"/>
    <w:rsid w:val="00F5791C"/>
    <w:rsid w:val="00F610F8"/>
    <w:rsid w:val="00F61915"/>
    <w:rsid w:val="00FA326B"/>
    <w:rsid w:val="00FC0040"/>
    <w:rsid w:val="00FE3BD8"/>
    <w:rsid w:val="00FF13D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1FC8"/>
  <w15:chartTrackingRefBased/>
  <w15:docId w15:val="{54A74D8C-1405-41FF-80D1-4BF82C00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3</cp:revision>
  <dcterms:created xsi:type="dcterms:W3CDTF">2022-07-27T15:10:00Z</dcterms:created>
  <dcterms:modified xsi:type="dcterms:W3CDTF">2022-07-29T13:04:00Z</dcterms:modified>
</cp:coreProperties>
</file>