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BC" w:rsidRPr="0052504E" w:rsidRDefault="005355BC" w:rsidP="005355BC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31A4A379" wp14:editId="142036FF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5BC" w:rsidRPr="0052504E" w:rsidRDefault="005355BC" w:rsidP="005355BC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32EA868A" wp14:editId="6A3834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5BC" w:rsidRPr="005D1FA1" w:rsidRDefault="005355BC" w:rsidP="005355BC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5355BC" w:rsidRPr="0052504E" w:rsidTr="00E00A25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BC" w:rsidRPr="0052504E" w:rsidRDefault="005355BC" w:rsidP="00E00A2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5355BC" w:rsidRPr="0052504E" w:rsidRDefault="005355BC" w:rsidP="00E00A2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5355BC" w:rsidRPr="0052504E" w:rsidRDefault="005355BC" w:rsidP="00E00A2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5355BC" w:rsidRPr="0052504E" w:rsidRDefault="005355BC" w:rsidP="00E0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BC" w:rsidRPr="0052504E" w:rsidRDefault="005355BC" w:rsidP="00E00A2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5355BC" w:rsidRPr="0052504E" w:rsidRDefault="005355BC" w:rsidP="00E00A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355BC" w:rsidRPr="0052504E" w:rsidRDefault="005355BC" w:rsidP="00E0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355BC" w:rsidRPr="0052504E" w:rsidRDefault="005355BC" w:rsidP="005355BC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5355BC" w:rsidRPr="0052504E" w:rsidRDefault="005355BC" w:rsidP="005355BC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5355BC" w:rsidRDefault="002E54B5" w:rsidP="005355B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</w:t>
      </w:r>
      <w:r w:rsidR="005355B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августа </w:t>
      </w:r>
      <w:r w:rsidR="005355BC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201</w:t>
      </w:r>
      <w:r w:rsidR="005355B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9</w:t>
      </w:r>
      <w:r w:rsidR="005355BC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5355BC" w:rsidRDefault="005355BC" w:rsidP="005355B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0"/>
    <w:bookmarkEnd w:id="1"/>
    <w:p w:rsidR="005355BC" w:rsidRDefault="00437D8A" w:rsidP="005355B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РуссНефть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пополнила биоресурсами Обь-Иртышский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рыбохозяйственный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бассейн</w:t>
      </w:r>
    </w:p>
    <w:p w:rsidR="00437D8A" w:rsidRPr="00D36AC6" w:rsidRDefault="00437D8A" w:rsidP="00D36A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266BD" w:rsidRDefault="00B266BD" w:rsidP="00D36A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 пополнила рыбны</w:t>
      </w:r>
      <w:r w:rsidR="006457F4">
        <w:rPr>
          <w:rFonts w:ascii="Times New Roman" w:eastAsia="Calibri" w:hAnsi="Times New Roman" w:cs="Times New Roman"/>
          <w:color w:val="000000"/>
          <w:sz w:val="32"/>
          <w:szCs w:val="32"/>
        </w:rPr>
        <w:t>ми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ресурс</w:t>
      </w:r>
      <w:r w:rsidR="006457F4">
        <w:rPr>
          <w:rFonts w:ascii="Times New Roman" w:eastAsia="Calibri" w:hAnsi="Times New Roman" w:cs="Times New Roman"/>
          <w:color w:val="000000"/>
          <w:sz w:val="32"/>
          <w:szCs w:val="32"/>
        </w:rPr>
        <w:t>ами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D36AC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бассейн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рек</w:t>
      </w:r>
      <w:r w:rsidR="00D36AC6"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Обь, выпустив 650 тыс. </w:t>
      </w:r>
      <w:r w:rsidR="00D36AC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мальков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пеляди и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чира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D36AC6" w:rsidRDefault="00D36AC6" w:rsidP="00D36AC6">
      <w:pPr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Это уже не первый опыт Компании. </w:t>
      </w:r>
      <w:r w:rsidR="00B266BD" w:rsidRPr="005355B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Выпуск молоди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водоем </w:t>
      </w:r>
      <w:r w:rsidR="00B266BD">
        <w:rPr>
          <w:rFonts w:ascii="Times New Roman" w:eastAsia="Calibri" w:hAnsi="Times New Roman" w:cs="Times New Roman"/>
          <w:color w:val="000000"/>
          <w:sz w:val="32"/>
          <w:szCs w:val="32"/>
        </w:rPr>
        <w:t>проводи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т</w:t>
      </w:r>
      <w:r w:rsidR="003B12CE">
        <w:rPr>
          <w:rFonts w:ascii="Times New Roman" w:eastAsia="Calibri" w:hAnsi="Times New Roman" w:cs="Times New Roman"/>
          <w:color w:val="000000"/>
          <w:sz w:val="32"/>
          <w:szCs w:val="32"/>
        </w:rPr>
        <w:t>ся</w:t>
      </w:r>
      <w:r w:rsidR="00B266B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под контролем </w:t>
      </w:r>
      <w:r w:rsidR="00B266BD">
        <w:rPr>
          <w:rFonts w:ascii="Times New Roman" w:eastAsia="Calibri" w:hAnsi="Times New Roman" w:cs="Times New Roman"/>
          <w:color w:val="000000"/>
          <w:sz w:val="32"/>
          <w:szCs w:val="32"/>
        </w:rPr>
        <w:t>специалист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ов</w:t>
      </w:r>
      <w:r w:rsidR="00B266B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Тюменского филиала Всероссийского научно-исследовательского института рыбного хозяйства и океанографии. Объем инвестиций «</w:t>
      </w:r>
      <w:proofErr w:type="spellStart"/>
      <w:r w:rsidR="00B266BD">
        <w:rPr>
          <w:rFonts w:ascii="Times New Roman" w:eastAsia="Calibri" w:hAnsi="Times New Roman" w:cs="Times New Roman"/>
          <w:color w:val="000000"/>
          <w:sz w:val="32"/>
          <w:szCs w:val="32"/>
        </w:rPr>
        <w:t>РуссНефти</w:t>
      </w:r>
      <w:proofErr w:type="spellEnd"/>
      <w:r w:rsidR="00B266B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в зарыбление Обь-Иртышского </w:t>
      </w:r>
      <w:proofErr w:type="spellStart"/>
      <w:r w:rsidR="00B266BD">
        <w:rPr>
          <w:rFonts w:ascii="Times New Roman" w:eastAsia="Calibri" w:hAnsi="Times New Roman" w:cs="Times New Roman"/>
          <w:color w:val="000000"/>
          <w:sz w:val="32"/>
          <w:szCs w:val="32"/>
        </w:rPr>
        <w:t>рыбохозяйственного</w:t>
      </w:r>
      <w:proofErr w:type="spellEnd"/>
      <w:r w:rsidR="00B266B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бассейна </w:t>
      </w:r>
      <w:r w:rsidR="00437D8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составил в 2019 году 2 млн рублей. </w:t>
      </w:r>
    </w:p>
    <w:p w:rsidR="00D36AC6" w:rsidRPr="00D36AC6" w:rsidRDefault="00437D8A" w:rsidP="00D36AC6">
      <w:pPr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Ежегодное зарыбление в регионах нефтедобычи </w:t>
      </w:r>
      <w:r w:rsidR="003B12C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позволяет планомерно </w:t>
      </w:r>
      <w:r w:rsidR="00B266BD" w:rsidRPr="005355BC">
        <w:rPr>
          <w:rFonts w:ascii="Times New Roman" w:eastAsia="Calibri" w:hAnsi="Times New Roman" w:cs="Times New Roman"/>
          <w:color w:val="000000"/>
          <w:sz w:val="32"/>
          <w:szCs w:val="32"/>
        </w:rPr>
        <w:t>восстан</w:t>
      </w:r>
      <w:r w:rsidR="003B12CE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="00B266BD" w:rsidRPr="005355BC">
        <w:rPr>
          <w:rFonts w:ascii="Times New Roman" w:eastAsia="Calibri" w:hAnsi="Times New Roman" w:cs="Times New Roman"/>
          <w:color w:val="000000"/>
          <w:sz w:val="32"/>
          <w:szCs w:val="32"/>
        </w:rPr>
        <w:t>вл</w:t>
      </w:r>
      <w:r w:rsidR="003B12CE">
        <w:rPr>
          <w:rFonts w:ascii="Times New Roman" w:eastAsia="Calibri" w:hAnsi="Times New Roman" w:cs="Times New Roman"/>
          <w:color w:val="000000"/>
          <w:sz w:val="32"/>
          <w:szCs w:val="32"/>
        </w:rPr>
        <w:t>ивать в</w:t>
      </w:r>
      <w:r w:rsidR="00B266BD" w:rsidRPr="005355BC">
        <w:rPr>
          <w:rFonts w:ascii="Times New Roman" w:eastAsia="Calibri" w:hAnsi="Times New Roman" w:cs="Times New Roman"/>
          <w:color w:val="000000"/>
          <w:sz w:val="32"/>
          <w:szCs w:val="32"/>
        </w:rPr>
        <w:t>одны</w:t>
      </w:r>
      <w:r w:rsidR="003B12CE"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="00B266BD" w:rsidRPr="005355B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биоресурс</w:t>
      </w:r>
      <w:r w:rsidR="003B12CE">
        <w:rPr>
          <w:rFonts w:ascii="Times New Roman" w:eastAsia="Calibri" w:hAnsi="Times New Roman" w:cs="Times New Roman"/>
          <w:color w:val="000000"/>
          <w:sz w:val="32"/>
          <w:szCs w:val="32"/>
        </w:rPr>
        <w:t>ы</w:t>
      </w:r>
      <w:r w:rsidR="00B266BD" w:rsidRPr="005355BC">
        <w:rPr>
          <w:rFonts w:ascii="Times New Roman" w:eastAsia="Calibri" w:hAnsi="Times New Roman" w:cs="Times New Roman"/>
          <w:color w:val="000000"/>
          <w:sz w:val="32"/>
          <w:szCs w:val="32"/>
        </w:rPr>
        <w:t>, затронуты</w:t>
      </w:r>
      <w:r w:rsidR="003B12CE"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="00B266BD" w:rsidRPr="005355B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разработке месторождений Западной Сибири.</w:t>
      </w:r>
      <w:r w:rsidR="00D36AC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D36AC6" w:rsidRPr="00D36AC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Мероприятия по искусственному воспроизводству водных биологических ресурсов были проведены </w:t>
      </w:r>
      <w:r w:rsidR="00D36AC6"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 w:rsidR="00D36AC6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РуссНефтью</w:t>
      </w:r>
      <w:proofErr w:type="spellEnd"/>
      <w:r w:rsidR="00D36AC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 w:rsidR="00D36AC6" w:rsidRPr="00D36AC6">
        <w:rPr>
          <w:rFonts w:ascii="Times New Roman" w:eastAsia="Calibri" w:hAnsi="Times New Roman" w:cs="Times New Roman"/>
          <w:color w:val="000000"/>
          <w:sz w:val="32"/>
          <w:szCs w:val="32"/>
        </w:rPr>
        <w:t>в рамках реализации проектов</w:t>
      </w:r>
      <w:r w:rsidR="00D36AC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 разработке </w:t>
      </w:r>
      <w:proofErr w:type="spellStart"/>
      <w:r w:rsidR="00D36AC6">
        <w:rPr>
          <w:rFonts w:ascii="Times New Roman" w:eastAsia="Calibri" w:hAnsi="Times New Roman" w:cs="Times New Roman"/>
          <w:color w:val="000000"/>
          <w:sz w:val="32"/>
          <w:szCs w:val="32"/>
        </w:rPr>
        <w:t>Тагринского</w:t>
      </w:r>
      <w:proofErr w:type="spellEnd"/>
      <w:r w:rsidR="00D36AC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Средне-</w:t>
      </w:r>
      <w:proofErr w:type="spellStart"/>
      <w:r w:rsidR="00D36AC6">
        <w:rPr>
          <w:rFonts w:ascii="Times New Roman" w:eastAsia="Calibri" w:hAnsi="Times New Roman" w:cs="Times New Roman"/>
          <w:color w:val="000000"/>
          <w:sz w:val="32"/>
          <w:szCs w:val="32"/>
        </w:rPr>
        <w:t>Шапшинского</w:t>
      </w:r>
      <w:proofErr w:type="spellEnd"/>
      <w:r w:rsidR="00D36AC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месторождений.</w:t>
      </w:r>
    </w:p>
    <w:p w:rsidR="005355BC" w:rsidRPr="00D36AC6" w:rsidRDefault="005355BC" w:rsidP="005355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5355BC" w:rsidRPr="00D36AC6" w:rsidRDefault="005355BC" w:rsidP="005355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36AC6">
        <w:rPr>
          <w:rFonts w:ascii="Times New Roman" w:eastAsia="Calibri" w:hAnsi="Times New Roman" w:cs="Times New Roman"/>
          <w:color w:val="000000"/>
          <w:sz w:val="32"/>
          <w:szCs w:val="32"/>
        </w:rPr>
        <w:t>О Компании:</w:t>
      </w:r>
    </w:p>
    <w:p w:rsidR="005355BC" w:rsidRPr="001C4D83" w:rsidRDefault="005355BC" w:rsidP="005355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5355BC" w:rsidRPr="001C4D83" w:rsidRDefault="005355BC" w:rsidP="005355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5355BC" w:rsidRPr="001C4D83" w:rsidRDefault="005355BC" w:rsidP="005355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5355BC" w:rsidRDefault="005355BC" w:rsidP="005355B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355BC" w:rsidRPr="0052504E" w:rsidRDefault="005355BC" w:rsidP="005355B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5355BC" w:rsidRPr="0052504E" w:rsidRDefault="005355BC" w:rsidP="005355B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5355BC" w:rsidRPr="0052504E" w:rsidRDefault="005355BC" w:rsidP="005355B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  <w:bookmarkStart w:id="2" w:name="_GoBack"/>
      <w:bookmarkEnd w:id="2"/>
    </w:p>
    <w:sectPr w:rsidR="005355BC" w:rsidRPr="0052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41320"/>
    <w:multiLevelType w:val="hybridMultilevel"/>
    <w:tmpl w:val="BC405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BC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7C3B"/>
    <w:rsid w:val="00040192"/>
    <w:rsid w:val="000411C3"/>
    <w:rsid w:val="00041994"/>
    <w:rsid w:val="00042168"/>
    <w:rsid w:val="00042487"/>
    <w:rsid w:val="00043858"/>
    <w:rsid w:val="000439F7"/>
    <w:rsid w:val="00043D85"/>
    <w:rsid w:val="00044443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A98"/>
    <w:rsid w:val="00094B71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26FE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73A"/>
    <w:rsid w:val="001F0CFA"/>
    <w:rsid w:val="001F1C47"/>
    <w:rsid w:val="001F440B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2E8C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64B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66A5"/>
    <w:rsid w:val="002A69CB"/>
    <w:rsid w:val="002A78FC"/>
    <w:rsid w:val="002A7D4E"/>
    <w:rsid w:val="002B03B9"/>
    <w:rsid w:val="002B0916"/>
    <w:rsid w:val="002B09D5"/>
    <w:rsid w:val="002B1B86"/>
    <w:rsid w:val="002B2802"/>
    <w:rsid w:val="002B2D17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155C"/>
    <w:rsid w:val="002E1BCB"/>
    <w:rsid w:val="002E1F0E"/>
    <w:rsid w:val="002E23DB"/>
    <w:rsid w:val="002E27FB"/>
    <w:rsid w:val="002E30EA"/>
    <w:rsid w:val="002E32E2"/>
    <w:rsid w:val="002E409E"/>
    <w:rsid w:val="002E4F01"/>
    <w:rsid w:val="002E4F5B"/>
    <w:rsid w:val="002E54B5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1125"/>
    <w:rsid w:val="00312830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888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2CE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37D8A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1727"/>
    <w:rsid w:val="0049213D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5B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68C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41E1"/>
    <w:rsid w:val="005B4547"/>
    <w:rsid w:val="005B4A22"/>
    <w:rsid w:val="005B5AB2"/>
    <w:rsid w:val="005B5DEF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3124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57F4"/>
    <w:rsid w:val="00646AA5"/>
    <w:rsid w:val="00646C6E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E5E"/>
    <w:rsid w:val="006577E0"/>
    <w:rsid w:val="00657812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546F"/>
    <w:rsid w:val="00695C87"/>
    <w:rsid w:val="00695E83"/>
    <w:rsid w:val="006979B0"/>
    <w:rsid w:val="006A017F"/>
    <w:rsid w:val="006A0C1E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37F6"/>
    <w:rsid w:val="006D4638"/>
    <w:rsid w:val="006D56E9"/>
    <w:rsid w:val="006D73D8"/>
    <w:rsid w:val="006E0DE5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0AC5"/>
    <w:rsid w:val="006F115E"/>
    <w:rsid w:val="006F2C74"/>
    <w:rsid w:val="006F336C"/>
    <w:rsid w:val="006F3606"/>
    <w:rsid w:val="006F44DA"/>
    <w:rsid w:val="006F50E0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63F4"/>
    <w:rsid w:val="00726535"/>
    <w:rsid w:val="007274A5"/>
    <w:rsid w:val="00730013"/>
    <w:rsid w:val="007308A1"/>
    <w:rsid w:val="00731077"/>
    <w:rsid w:val="007312C6"/>
    <w:rsid w:val="00731707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5C7"/>
    <w:rsid w:val="007637D5"/>
    <w:rsid w:val="007640C8"/>
    <w:rsid w:val="00764C0F"/>
    <w:rsid w:val="00766F72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D76DC"/>
    <w:rsid w:val="007E13B6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6C50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97B"/>
    <w:rsid w:val="00836E8F"/>
    <w:rsid w:val="0083730E"/>
    <w:rsid w:val="0083781B"/>
    <w:rsid w:val="00840277"/>
    <w:rsid w:val="00841D88"/>
    <w:rsid w:val="00841FFA"/>
    <w:rsid w:val="0084219C"/>
    <w:rsid w:val="00842354"/>
    <w:rsid w:val="00842E3A"/>
    <w:rsid w:val="00843071"/>
    <w:rsid w:val="00845162"/>
    <w:rsid w:val="008459A9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F5E"/>
    <w:rsid w:val="00881095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305F1"/>
    <w:rsid w:val="00930CDA"/>
    <w:rsid w:val="00931A12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6CD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531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5E0C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9BC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4CD"/>
    <w:rsid w:val="009A7AAA"/>
    <w:rsid w:val="009A7AE2"/>
    <w:rsid w:val="009B0886"/>
    <w:rsid w:val="009B0F72"/>
    <w:rsid w:val="009B11AB"/>
    <w:rsid w:val="009B1BEE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341C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04D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6BD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23A0"/>
    <w:rsid w:val="00B527F2"/>
    <w:rsid w:val="00B53DF5"/>
    <w:rsid w:val="00B54298"/>
    <w:rsid w:val="00B54E10"/>
    <w:rsid w:val="00B55B2B"/>
    <w:rsid w:val="00B56239"/>
    <w:rsid w:val="00B56D8D"/>
    <w:rsid w:val="00B56E14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DC"/>
    <w:rsid w:val="00B652A5"/>
    <w:rsid w:val="00B65A3E"/>
    <w:rsid w:val="00B65D91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7C8"/>
    <w:rsid w:val="00B84ACA"/>
    <w:rsid w:val="00B84DFC"/>
    <w:rsid w:val="00B85B2B"/>
    <w:rsid w:val="00B85DF0"/>
    <w:rsid w:val="00B8779B"/>
    <w:rsid w:val="00B87A26"/>
    <w:rsid w:val="00B901E3"/>
    <w:rsid w:val="00B90337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34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6AC6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8A7"/>
    <w:rsid w:val="00DB2D5B"/>
    <w:rsid w:val="00DB3161"/>
    <w:rsid w:val="00DB3189"/>
    <w:rsid w:val="00DB49F3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E02"/>
    <w:rsid w:val="00E958ED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C078"/>
  <w15:chartTrackingRefBased/>
  <w15:docId w15:val="{52098D1F-B3E0-4374-BE22-47F1931D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4139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6</cp:revision>
  <dcterms:created xsi:type="dcterms:W3CDTF">2019-08-02T14:23:00Z</dcterms:created>
  <dcterms:modified xsi:type="dcterms:W3CDTF">2019-08-06T08:52:00Z</dcterms:modified>
</cp:coreProperties>
</file>