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F4B" w:rsidRPr="0052504E" w:rsidRDefault="00CE6F4B" w:rsidP="00CE6F4B">
      <w:pPr>
        <w:snapToGrid w:val="0"/>
        <w:spacing w:before="100" w:after="100" w:line="240" w:lineRule="auto"/>
        <w:jc w:val="center"/>
        <w:rPr>
          <w:sz w:val="24"/>
        </w:rPr>
      </w:pPr>
      <w:r w:rsidRPr="0052504E">
        <w:rPr>
          <w:noProof/>
          <w:sz w:val="24"/>
          <w:lang w:eastAsia="ru-RU"/>
        </w:rPr>
        <w:drawing>
          <wp:inline distT="0" distB="0" distL="0" distR="0" wp14:anchorId="5E744721" wp14:editId="2DD9B014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F4B" w:rsidRPr="0052504E" w:rsidRDefault="00CE6F4B" w:rsidP="00CE6F4B">
      <w:pPr>
        <w:snapToGrid w:val="0"/>
        <w:spacing w:before="100" w:after="100" w:line="240" w:lineRule="auto"/>
        <w:jc w:val="center"/>
        <w:outlineLvl w:val="0"/>
        <w:rPr>
          <w:rFonts w:ascii="Arial" w:hAnsi="Arial" w:cs="Arial"/>
          <w:b/>
          <w:sz w:val="24"/>
        </w:rPr>
      </w:pPr>
      <w:r w:rsidRPr="0052504E">
        <w:rPr>
          <w:rFonts w:ascii="Arial" w:hAnsi="Arial" w:cs="Arial"/>
          <w:b/>
          <w:sz w:val="24"/>
        </w:rPr>
        <w:t xml:space="preserve">ПРЕСС-СЛУЖБА </w:t>
      </w:r>
      <w:r>
        <w:rPr>
          <w:rFonts w:ascii="Arial" w:hAnsi="Arial" w:cs="Arial"/>
          <w:b/>
          <w:sz w:val="24"/>
        </w:rPr>
        <w:t>П</w:t>
      </w:r>
      <w:r w:rsidRPr="0052504E">
        <w:rPr>
          <w:rFonts w:ascii="Arial" w:hAnsi="Arial" w:cs="Arial"/>
          <w:b/>
          <w:sz w:val="24"/>
        </w:rPr>
        <w:t>АО НК «РУССНЕФТЬ»</w:t>
      </w:r>
      <w:r w:rsidRPr="0052504E">
        <w:rPr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0" allowOverlap="1" wp14:anchorId="1344C91C" wp14:editId="50E3E27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6F4B" w:rsidRPr="0052504E" w:rsidRDefault="00CE6F4B" w:rsidP="00CE6F4B">
      <w:pPr>
        <w:snapToGrid w:val="0"/>
        <w:spacing w:before="100" w:after="100" w:line="240" w:lineRule="auto"/>
        <w:jc w:val="center"/>
        <w:outlineLvl w:val="0"/>
        <w:rPr>
          <w:rFonts w:ascii="Arial" w:hAnsi="Arial" w:cs="Times New Roman"/>
          <w:b/>
          <w:sz w:val="24"/>
          <w:lang w:val="en-US"/>
        </w:rPr>
      </w:pPr>
      <w:r w:rsidRPr="0052504E">
        <w:rPr>
          <w:rFonts w:ascii="Arial" w:hAnsi="Arial"/>
          <w:b/>
          <w:sz w:val="24"/>
        </w:rPr>
        <w:t>ПРЕСС-РЕЛИЗ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8"/>
        <w:gridCol w:w="4773"/>
      </w:tblGrid>
      <w:tr w:rsidR="00CE6F4B" w:rsidRPr="0052504E" w:rsidTr="00CA3181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F4B" w:rsidRPr="0052504E" w:rsidRDefault="00CE6F4B" w:rsidP="00CA318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Тел</w:t>
            </w: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.:   (495) 411-63-24; (495) 411-63-21</w:t>
            </w:r>
          </w:p>
          <w:p w:rsidR="00CE6F4B" w:rsidRPr="0052504E" w:rsidRDefault="00CE6F4B" w:rsidP="00CA318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Факс</w:t>
            </w: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: (495) 411-63-19 </w:t>
            </w:r>
          </w:p>
          <w:p w:rsidR="00CE6F4B" w:rsidRPr="0052504E" w:rsidRDefault="00CE6F4B" w:rsidP="00CA318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E-mail: pr@russneft.ru</w:t>
            </w:r>
          </w:p>
          <w:p w:rsidR="00CE6F4B" w:rsidRPr="0052504E" w:rsidRDefault="007A033C" w:rsidP="00CA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CE6F4B" w:rsidRPr="0052504E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F4B" w:rsidRPr="0052504E" w:rsidRDefault="00CE6F4B" w:rsidP="00CA318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115054, г"/>
              </w:smartTagPr>
              <w:r w:rsidRPr="0052504E">
                <w:rPr>
                  <w:rFonts w:ascii="Arial" w:eastAsia="Times New Roman" w:hAnsi="Arial" w:cs="Arial"/>
                  <w:b/>
                  <w:sz w:val="24"/>
                  <w:szCs w:val="24"/>
                  <w:lang w:eastAsia="ru-RU"/>
                </w:rPr>
                <w:t>115054, г</w:t>
              </w:r>
            </w:smartTag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. Москва, </w:t>
            </w:r>
          </w:p>
          <w:p w:rsidR="00CE6F4B" w:rsidRPr="0052504E" w:rsidRDefault="00CE6F4B" w:rsidP="00CA31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ул. Пятницкая, дом 69</w:t>
            </w: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</w:r>
            <w:r w:rsidRPr="005250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CE6F4B" w:rsidRPr="0052504E" w:rsidRDefault="00CE6F4B" w:rsidP="00CA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CE6F4B" w:rsidRPr="0052504E" w:rsidRDefault="00CE6F4B" w:rsidP="00CE6F4B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</w:p>
    <w:p w:rsidR="00CE6F4B" w:rsidRPr="0052504E" w:rsidRDefault="00CE6F4B" w:rsidP="00CE6F4B">
      <w:pPr>
        <w:spacing w:after="0" w:line="380" w:lineRule="atLeast"/>
        <w:ind w:firstLine="708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CE6F4B" w:rsidRPr="0052504E" w:rsidRDefault="00CE6F4B" w:rsidP="00CE6F4B">
      <w:pPr>
        <w:spacing w:before="100" w:after="100" w:line="240" w:lineRule="auto"/>
        <w:jc w:val="center"/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</w:pPr>
      <w:r w:rsidRPr="0052504E"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  <w:t>ПРЕСС-РЕЛИЗ</w:t>
      </w:r>
    </w:p>
    <w:p w:rsidR="00CE6F4B" w:rsidRDefault="000A234D" w:rsidP="00CE6F4B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20</w:t>
      </w:r>
      <w:r w:rsidR="00CE6F4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февраля</w:t>
      </w:r>
      <w:r w:rsidR="00CE6F4B" w:rsidRPr="0052504E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201</w:t>
      </w:r>
      <w:r w:rsidR="00CE6F4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7</w:t>
      </w:r>
      <w:r w:rsidR="00CE6F4B" w:rsidRPr="0052504E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г.</w:t>
      </w:r>
      <w:bookmarkStart w:id="0" w:name="OLE_LINK3"/>
      <w:bookmarkStart w:id="1" w:name="OLE_LINK4"/>
    </w:p>
    <w:p w:rsidR="00CE6F4B" w:rsidRDefault="00CE6F4B" w:rsidP="00CE6F4B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CE6F4B" w:rsidRDefault="00CE6F4B" w:rsidP="00CE6F4B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ПАО НК «</w:t>
      </w:r>
      <w:proofErr w:type="spellStart"/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РуссНефть</w:t>
      </w:r>
      <w:proofErr w:type="spellEnd"/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» планирует увеличить инвестиции в 2017 году в 1,5 раза</w:t>
      </w:r>
      <w:bookmarkStart w:id="2" w:name="OLE_LINK1"/>
      <w:bookmarkStart w:id="3" w:name="OLE_LINK2"/>
    </w:p>
    <w:p w:rsidR="00CE6F4B" w:rsidRPr="0052504E" w:rsidRDefault="00CE6F4B" w:rsidP="00CE6F4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bookmarkEnd w:id="0"/>
    <w:bookmarkEnd w:id="1"/>
    <w:bookmarkEnd w:id="2"/>
    <w:bookmarkEnd w:id="3"/>
    <w:p w:rsidR="00CE6F4B" w:rsidRDefault="00CE6F4B" w:rsidP="00CE6F4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CE6F4B" w:rsidRDefault="00CE6F4B" w:rsidP="00CE6F4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CE6F4B" w:rsidRDefault="00CE6F4B" w:rsidP="00CE6F4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>ПАО НК «</w:t>
      </w:r>
      <w:proofErr w:type="spellStart"/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>РуссНефть</w:t>
      </w:r>
      <w:proofErr w:type="spellEnd"/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»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планирует увеличить инвестиции в 2017 году в 1,5 раза до 25,7 </w:t>
      </w:r>
      <w:proofErr w:type="gramStart"/>
      <w:r>
        <w:rPr>
          <w:rFonts w:ascii="Times New Roman" w:eastAsia="Calibri" w:hAnsi="Times New Roman" w:cs="Times New Roman"/>
          <w:color w:val="000000"/>
          <w:sz w:val="32"/>
          <w:szCs w:val="32"/>
        </w:rPr>
        <w:t>млрд</w:t>
      </w:r>
      <w:proofErr w:type="gramEnd"/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рублей. По итогам прошлого года инвестиции составили 17,1 </w:t>
      </w:r>
      <w:proofErr w:type="gramStart"/>
      <w:r>
        <w:rPr>
          <w:rFonts w:ascii="Times New Roman" w:eastAsia="Calibri" w:hAnsi="Times New Roman" w:cs="Times New Roman"/>
          <w:color w:val="000000"/>
          <w:sz w:val="32"/>
          <w:szCs w:val="32"/>
        </w:rPr>
        <w:t>млрд</w:t>
      </w:r>
      <w:proofErr w:type="gramEnd"/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рублей.</w:t>
      </w:r>
    </w:p>
    <w:p w:rsidR="00CE6F4B" w:rsidRPr="00D74AE4" w:rsidRDefault="00CE6F4B" w:rsidP="00CE6F4B">
      <w:pPr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Бизнес-план Общества </w:t>
      </w: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на 2017 год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п</w:t>
      </w: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>ред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усматривает изменение структуры добычи с целью повышения ее </w:t>
      </w:r>
      <w:proofErr w:type="spellStart"/>
      <w:r>
        <w:rPr>
          <w:rFonts w:ascii="Times New Roman" w:eastAsia="Calibri" w:hAnsi="Times New Roman" w:cs="Times New Roman"/>
          <w:color w:val="000000"/>
          <w:sz w:val="32"/>
          <w:szCs w:val="32"/>
        </w:rPr>
        <w:t>маржинальности</w:t>
      </w:r>
      <w:proofErr w:type="spellEnd"/>
      <w:r>
        <w:rPr>
          <w:rFonts w:ascii="Times New Roman" w:eastAsia="Calibri" w:hAnsi="Times New Roman" w:cs="Times New Roman"/>
          <w:color w:val="000000"/>
          <w:sz w:val="32"/>
          <w:szCs w:val="32"/>
        </w:rPr>
        <w:t>. Мероприятия по оптимизации структуры производства позволят создать потенциал для увеличения добычи нефти после снятия ограничени</w:t>
      </w:r>
      <w:r w:rsidR="00521611">
        <w:rPr>
          <w:rFonts w:ascii="Times New Roman" w:eastAsia="Calibri" w:hAnsi="Times New Roman" w:cs="Times New Roman"/>
          <w:color w:val="000000"/>
          <w:sz w:val="32"/>
          <w:szCs w:val="32"/>
        </w:rPr>
        <w:t>й</w:t>
      </w:r>
      <w:r w:rsidRPr="00D74AE4">
        <w:rPr>
          <w:rFonts w:ascii="Times New Roman" w:eastAsia="Calibri" w:hAnsi="Times New Roman" w:cs="Times New Roman"/>
          <w:color w:val="000000"/>
          <w:sz w:val="32"/>
          <w:szCs w:val="32"/>
        </w:rPr>
        <w:t>, связанн</w:t>
      </w:r>
      <w:r w:rsidR="00521611">
        <w:rPr>
          <w:rFonts w:ascii="Times New Roman" w:eastAsia="Calibri" w:hAnsi="Times New Roman" w:cs="Times New Roman"/>
          <w:color w:val="000000"/>
          <w:sz w:val="32"/>
          <w:szCs w:val="32"/>
        </w:rPr>
        <w:t>ых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Pr="00D74AE4">
        <w:rPr>
          <w:rFonts w:ascii="Times New Roman" w:eastAsia="Calibri" w:hAnsi="Times New Roman" w:cs="Times New Roman"/>
          <w:color w:val="000000"/>
          <w:sz w:val="32"/>
          <w:szCs w:val="32"/>
        </w:rPr>
        <w:t>с договоренностями со странами ОПЕК по сокращению добычи.</w:t>
      </w:r>
    </w:p>
    <w:p w:rsidR="00CE6F4B" w:rsidRPr="006C2C53" w:rsidRDefault="00CE6F4B" w:rsidP="00CE6F4B">
      <w:pPr>
        <w:spacing w:after="0" w:line="240" w:lineRule="auto"/>
        <w:jc w:val="both"/>
        <w:rPr>
          <w:rFonts w:ascii=".SF UI Text" w:eastAsia="Calibri" w:hAnsi=".SF UI Text" w:cs="Times New Roman"/>
          <w:color w:val="454545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>В текущем году плановый уровень добычи «</w:t>
      </w:r>
      <w:proofErr w:type="spellStart"/>
      <w:r>
        <w:rPr>
          <w:rFonts w:ascii="Times New Roman" w:eastAsia="Calibri" w:hAnsi="Times New Roman" w:cs="Times New Roman"/>
          <w:color w:val="000000"/>
          <w:sz w:val="32"/>
          <w:szCs w:val="32"/>
        </w:rPr>
        <w:t>РуссНефти</w:t>
      </w:r>
      <w:proofErr w:type="spellEnd"/>
      <w:r>
        <w:rPr>
          <w:rFonts w:ascii="Times New Roman" w:eastAsia="Calibri" w:hAnsi="Times New Roman" w:cs="Times New Roman"/>
          <w:color w:val="000000"/>
          <w:sz w:val="32"/>
          <w:szCs w:val="32"/>
        </w:rPr>
        <w:t>» будет не ниже показателя 2016 года</w:t>
      </w:r>
      <w:r w:rsidR="00D9351E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, когда </w:t>
      </w:r>
      <w:r w:rsidR="005F7A6F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добыча составила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7 млн тонн нефти. В случае восстановление </w:t>
      </w:r>
      <w:r w:rsidRPr="00CE6F4B">
        <w:rPr>
          <w:rFonts w:ascii="Times New Roman" w:eastAsia="Calibri" w:hAnsi="Times New Roman" w:cs="Times New Roman"/>
          <w:color w:val="000000"/>
          <w:sz w:val="32"/>
          <w:szCs w:val="32"/>
        </w:rPr>
        <w:t>баланса спроса и предложени</w:t>
      </w:r>
      <w:r w:rsidR="007A033C">
        <w:rPr>
          <w:rFonts w:ascii="Times New Roman" w:eastAsia="Calibri" w:hAnsi="Times New Roman" w:cs="Times New Roman"/>
          <w:color w:val="000000"/>
          <w:sz w:val="32"/>
          <w:szCs w:val="32"/>
        </w:rPr>
        <w:t>я</w:t>
      </w:r>
      <w:r w:rsidRPr="00CE6F4B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на мировом нефтяном рынке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Компания планирует увеличить добычу не менее</w:t>
      </w:r>
      <w:bookmarkStart w:id="4" w:name="_GoBack"/>
      <w:bookmarkEnd w:id="4"/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чем на 2,5% в годовом исчислении. </w:t>
      </w:r>
    </w:p>
    <w:p w:rsidR="00CE6F4B" w:rsidRDefault="00CE6F4B" w:rsidP="00CE6F4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>Рост добычи будет обеспечен значительным увеличением фонда новых скважин. Количество пробуренных скважин в 2017 году должно возрасти на 21% до 128 единицы (106 единиц в 2016 году).</w:t>
      </w:r>
    </w:p>
    <w:p w:rsidR="00CE6F4B" w:rsidRPr="0053007E" w:rsidRDefault="00CE6F4B" w:rsidP="00CE6F4B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53007E">
        <w:rPr>
          <w:rFonts w:ascii="Times New Roman" w:eastAsia="Calibri" w:hAnsi="Times New Roman" w:cs="Times New Roman"/>
          <w:b/>
          <w:color w:val="000000"/>
          <w:sz w:val="32"/>
          <w:szCs w:val="32"/>
        </w:rPr>
        <w:lastRenderedPageBreak/>
        <w:t>О Компании:</w:t>
      </w:r>
    </w:p>
    <w:p w:rsidR="00CE6F4B" w:rsidRPr="001C4D83" w:rsidRDefault="00CE6F4B" w:rsidP="00CE6F4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>ПАО НК «</w:t>
      </w:r>
      <w:proofErr w:type="spellStart"/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>РуссНефть</w:t>
      </w:r>
      <w:proofErr w:type="spellEnd"/>
      <w:r>
        <w:rPr>
          <w:rFonts w:ascii="Times New Roman" w:eastAsia="Calibri" w:hAnsi="Times New Roman" w:cs="Times New Roman"/>
          <w:color w:val="000000"/>
          <w:sz w:val="32"/>
          <w:szCs w:val="32"/>
        </w:rPr>
        <w:t>»</w:t>
      </w: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входит в топ-10 крупнейших нефтяных компаний по объемам добычи нефти в России. </w:t>
      </w:r>
    </w:p>
    <w:p w:rsidR="00CE6F4B" w:rsidRPr="001C4D83" w:rsidRDefault="00CE6F4B" w:rsidP="00CE6F4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Сибири), а также в Азербайджане. </w:t>
      </w:r>
    </w:p>
    <w:p w:rsidR="00CE6F4B" w:rsidRPr="001C4D83" w:rsidRDefault="00CE6F4B" w:rsidP="00CE6F4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Объем 2P запасов Компании превышает 200 </w:t>
      </w:r>
      <w:proofErr w:type="gramStart"/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>млн</w:t>
      </w:r>
      <w:proofErr w:type="gramEnd"/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тонн (SPE)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.</w:t>
      </w: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Численность персонала Компании составляет около 10 000 человек. </w:t>
      </w:r>
    </w:p>
    <w:p w:rsidR="00CE6F4B" w:rsidRPr="00D74AE4" w:rsidRDefault="00CE6F4B" w:rsidP="00CE6F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E6F4B" w:rsidRPr="00D74AE4" w:rsidRDefault="00CE6F4B" w:rsidP="00CE6F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74AE4">
        <w:rPr>
          <w:rFonts w:ascii="Arial" w:hAnsi="Arial" w:cs="Arial"/>
          <w:b/>
          <w:bCs/>
          <w:color w:val="000000"/>
          <w:sz w:val="20"/>
          <w:szCs w:val="20"/>
        </w:rPr>
        <w:t xml:space="preserve">Указанная информация не подлежит распространению за пределами Российской Федерации и не является офертой или приглашением делать оферты, и не направлена на совершение каких-либо сделок, в том числе сделок с ценными бумагами либо сделок, направленных на совершение сделок с ценными бумагами. </w:t>
      </w:r>
      <w:proofErr w:type="gramStart"/>
      <w:r w:rsidRPr="00D74AE4">
        <w:rPr>
          <w:rFonts w:ascii="Arial" w:hAnsi="Arial" w:cs="Arial"/>
          <w:b/>
          <w:bCs/>
          <w:color w:val="000000"/>
          <w:sz w:val="20"/>
          <w:szCs w:val="20"/>
        </w:rPr>
        <w:t>Данный текст описывает намерения и планы в отношении акций Публичного Акционерного общества Нефтегазовая компания «</w:t>
      </w:r>
      <w:proofErr w:type="spellStart"/>
      <w:r w:rsidRPr="00D74AE4">
        <w:rPr>
          <w:rFonts w:ascii="Arial" w:hAnsi="Arial" w:cs="Arial"/>
          <w:b/>
          <w:bCs/>
          <w:color w:val="000000"/>
          <w:sz w:val="20"/>
          <w:szCs w:val="20"/>
        </w:rPr>
        <w:t>РуссНефть</w:t>
      </w:r>
      <w:proofErr w:type="spellEnd"/>
      <w:r w:rsidRPr="00D74AE4">
        <w:rPr>
          <w:rFonts w:ascii="Arial" w:hAnsi="Arial" w:cs="Arial"/>
          <w:b/>
          <w:bCs/>
          <w:color w:val="000000"/>
          <w:sz w:val="20"/>
          <w:szCs w:val="20"/>
        </w:rPr>
        <w:t>», которые могут время от времени изменяться, и не представляет собой рекламу ценных бумаг, а также не является гарантией или обещанием продажи ценных бумаг или каких-либо активов, и не гарантирует проведения размещения или предложения ценных бумаг или заключения какого-либо договора.</w:t>
      </w:r>
      <w:proofErr w:type="gramEnd"/>
      <w:r w:rsidRPr="00D74AE4">
        <w:rPr>
          <w:rFonts w:ascii="Arial" w:hAnsi="Arial" w:cs="Arial"/>
          <w:b/>
          <w:bCs/>
          <w:color w:val="000000"/>
          <w:sz w:val="20"/>
          <w:szCs w:val="20"/>
        </w:rPr>
        <w:t xml:space="preserve"> Данный документ содержит оценочные суждения, которые могут отличаться от мнения третьих лиц. Каждый инвестор должен самостоятельно оценивать свои риски, принимая инвестиционные решения. </w:t>
      </w:r>
    </w:p>
    <w:p w:rsidR="00CE6F4B" w:rsidRDefault="00CE6F4B" w:rsidP="00CE6F4B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CE6F4B" w:rsidRDefault="00CE6F4B" w:rsidP="00CE6F4B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CE6F4B" w:rsidRDefault="00CE6F4B" w:rsidP="00CE6F4B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CE6F4B" w:rsidRDefault="00CE6F4B" w:rsidP="00CE6F4B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CE6F4B" w:rsidRPr="0052504E" w:rsidRDefault="00CE6F4B" w:rsidP="00CE6F4B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Пресс-служба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</w:t>
      </w: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АО НК «</w:t>
      </w:r>
      <w:proofErr w:type="spellStart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РуссНефть</w:t>
      </w:r>
      <w:proofErr w:type="spellEnd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»</w:t>
      </w:r>
    </w:p>
    <w:p w:rsidR="00CE6F4B" w:rsidRPr="0052504E" w:rsidRDefault="00CE6F4B" w:rsidP="00CE6F4B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Тел.: (495) 411-63-24,  Факс: (495) 411-63-19</w:t>
      </w:r>
    </w:p>
    <w:p w:rsidR="00CE6F4B" w:rsidRPr="0052504E" w:rsidRDefault="00CE6F4B" w:rsidP="00CE6F4B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E-</w:t>
      </w:r>
      <w:proofErr w:type="spellStart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mail</w:t>
      </w:r>
      <w:proofErr w:type="spellEnd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 pr@russneft.ru</w:t>
      </w:r>
    </w:p>
    <w:p w:rsidR="00CE6F4B" w:rsidRDefault="00CE6F4B" w:rsidP="00CE6F4B"/>
    <w:p w:rsidR="00CE6F4B" w:rsidRDefault="00CE6F4B" w:rsidP="00CE6F4B"/>
    <w:p w:rsidR="00194B48" w:rsidRDefault="00194B48"/>
    <w:sectPr w:rsidR="00194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.SF UI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F4B"/>
    <w:rsid w:val="00001151"/>
    <w:rsid w:val="00003085"/>
    <w:rsid w:val="0000440D"/>
    <w:rsid w:val="000055B1"/>
    <w:rsid w:val="0000597F"/>
    <w:rsid w:val="00005AB8"/>
    <w:rsid w:val="000065AF"/>
    <w:rsid w:val="00006FDE"/>
    <w:rsid w:val="000078DC"/>
    <w:rsid w:val="00012A32"/>
    <w:rsid w:val="00012EF3"/>
    <w:rsid w:val="000134B7"/>
    <w:rsid w:val="00015D4E"/>
    <w:rsid w:val="00021675"/>
    <w:rsid w:val="00022AF6"/>
    <w:rsid w:val="00022FE4"/>
    <w:rsid w:val="00026ABC"/>
    <w:rsid w:val="0002778E"/>
    <w:rsid w:val="000303E3"/>
    <w:rsid w:val="000342CD"/>
    <w:rsid w:val="00042168"/>
    <w:rsid w:val="00043858"/>
    <w:rsid w:val="00047405"/>
    <w:rsid w:val="00051096"/>
    <w:rsid w:val="00052490"/>
    <w:rsid w:val="00052CE5"/>
    <w:rsid w:val="00052E38"/>
    <w:rsid w:val="00056F6A"/>
    <w:rsid w:val="00061A88"/>
    <w:rsid w:val="00062CF4"/>
    <w:rsid w:val="00063E7A"/>
    <w:rsid w:val="00064900"/>
    <w:rsid w:val="000678FF"/>
    <w:rsid w:val="00067AD1"/>
    <w:rsid w:val="000709B6"/>
    <w:rsid w:val="000718C8"/>
    <w:rsid w:val="000740B0"/>
    <w:rsid w:val="00074D90"/>
    <w:rsid w:val="000801A4"/>
    <w:rsid w:val="000842EA"/>
    <w:rsid w:val="000859DB"/>
    <w:rsid w:val="00085B4C"/>
    <w:rsid w:val="00086EEA"/>
    <w:rsid w:val="00087339"/>
    <w:rsid w:val="0008768C"/>
    <w:rsid w:val="00087BC5"/>
    <w:rsid w:val="00092894"/>
    <w:rsid w:val="000937F3"/>
    <w:rsid w:val="000953F5"/>
    <w:rsid w:val="00096CBE"/>
    <w:rsid w:val="00097C0C"/>
    <w:rsid w:val="000A234D"/>
    <w:rsid w:val="000A425D"/>
    <w:rsid w:val="000A46C7"/>
    <w:rsid w:val="000A555C"/>
    <w:rsid w:val="000A7C85"/>
    <w:rsid w:val="000B031F"/>
    <w:rsid w:val="000B0582"/>
    <w:rsid w:val="000B140C"/>
    <w:rsid w:val="000B2F67"/>
    <w:rsid w:val="000B4CCA"/>
    <w:rsid w:val="000B74E4"/>
    <w:rsid w:val="000C0EB0"/>
    <w:rsid w:val="000C11C8"/>
    <w:rsid w:val="000C1782"/>
    <w:rsid w:val="000C212B"/>
    <w:rsid w:val="000C3A05"/>
    <w:rsid w:val="000C76C1"/>
    <w:rsid w:val="000D15D3"/>
    <w:rsid w:val="000D2FC8"/>
    <w:rsid w:val="000D6E85"/>
    <w:rsid w:val="000D79E4"/>
    <w:rsid w:val="000E099C"/>
    <w:rsid w:val="000E0A35"/>
    <w:rsid w:val="000E1D4F"/>
    <w:rsid w:val="000E3E7A"/>
    <w:rsid w:val="000E4EA5"/>
    <w:rsid w:val="000E5CC1"/>
    <w:rsid w:val="000E67B2"/>
    <w:rsid w:val="000E719B"/>
    <w:rsid w:val="000E7427"/>
    <w:rsid w:val="000F2268"/>
    <w:rsid w:val="000F26BB"/>
    <w:rsid w:val="000F6677"/>
    <w:rsid w:val="000F7F59"/>
    <w:rsid w:val="001033A5"/>
    <w:rsid w:val="001036D9"/>
    <w:rsid w:val="00105D36"/>
    <w:rsid w:val="00106020"/>
    <w:rsid w:val="001114AC"/>
    <w:rsid w:val="00116077"/>
    <w:rsid w:val="001164EB"/>
    <w:rsid w:val="00120BCC"/>
    <w:rsid w:val="0012345A"/>
    <w:rsid w:val="00125D88"/>
    <w:rsid w:val="00127768"/>
    <w:rsid w:val="001328CF"/>
    <w:rsid w:val="00133BA9"/>
    <w:rsid w:val="0013409E"/>
    <w:rsid w:val="00135D74"/>
    <w:rsid w:val="00135F93"/>
    <w:rsid w:val="00141D70"/>
    <w:rsid w:val="0014211E"/>
    <w:rsid w:val="00143A0B"/>
    <w:rsid w:val="0014552E"/>
    <w:rsid w:val="001502CB"/>
    <w:rsid w:val="00151997"/>
    <w:rsid w:val="00152E70"/>
    <w:rsid w:val="0015397B"/>
    <w:rsid w:val="00155CB2"/>
    <w:rsid w:val="0015623B"/>
    <w:rsid w:val="001566E6"/>
    <w:rsid w:val="00157282"/>
    <w:rsid w:val="00157493"/>
    <w:rsid w:val="00157A8D"/>
    <w:rsid w:val="001606FB"/>
    <w:rsid w:val="00163846"/>
    <w:rsid w:val="00164A29"/>
    <w:rsid w:val="001664F9"/>
    <w:rsid w:val="001725C1"/>
    <w:rsid w:val="00172F17"/>
    <w:rsid w:val="0017596A"/>
    <w:rsid w:val="00176C51"/>
    <w:rsid w:val="00180A54"/>
    <w:rsid w:val="00181C04"/>
    <w:rsid w:val="00183686"/>
    <w:rsid w:val="0018642A"/>
    <w:rsid w:val="00186BC9"/>
    <w:rsid w:val="001911F2"/>
    <w:rsid w:val="00193074"/>
    <w:rsid w:val="001943DC"/>
    <w:rsid w:val="00194B48"/>
    <w:rsid w:val="001962EE"/>
    <w:rsid w:val="001A0340"/>
    <w:rsid w:val="001A1187"/>
    <w:rsid w:val="001A1859"/>
    <w:rsid w:val="001A362D"/>
    <w:rsid w:val="001A376A"/>
    <w:rsid w:val="001A4C38"/>
    <w:rsid w:val="001A71C7"/>
    <w:rsid w:val="001B0AE8"/>
    <w:rsid w:val="001B312E"/>
    <w:rsid w:val="001B33AE"/>
    <w:rsid w:val="001B4D09"/>
    <w:rsid w:val="001C1C58"/>
    <w:rsid w:val="001C34F3"/>
    <w:rsid w:val="001C4438"/>
    <w:rsid w:val="001C7562"/>
    <w:rsid w:val="001D046D"/>
    <w:rsid w:val="001D5187"/>
    <w:rsid w:val="001D6557"/>
    <w:rsid w:val="001D6FE4"/>
    <w:rsid w:val="001D7812"/>
    <w:rsid w:val="001D7E76"/>
    <w:rsid w:val="001E3365"/>
    <w:rsid w:val="001E44F8"/>
    <w:rsid w:val="001E4D64"/>
    <w:rsid w:val="001E4E04"/>
    <w:rsid w:val="00201884"/>
    <w:rsid w:val="00204343"/>
    <w:rsid w:val="00204FE5"/>
    <w:rsid w:val="00211E59"/>
    <w:rsid w:val="00215DA7"/>
    <w:rsid w:val="0021762D"/>
    <w:rsid w:val="002234CB"/>
    <w:rsid w:val="00227575"/>
    <w:rsid w:val="00227C6E"/>
    <w:rsid w:val="00232402"/>
    <w:rsid w:val="0023290D"/>
    <w:rsid w:val="00232AF9"/>
    <w:rsid w:val="00232F03"/>
    <w:rsid w:val="002361B7"/>
    <w:rsid w:val="00236F83"/>
    <w:rsid w:val="0024047F"/>
    <w:rsid w:val="0024567F"/>
    <w:rsid w:val="00250135"/>
    <w:rsid w:val="002509E4"/>
    <w:rsid w:val="0025449A"/>
    <w:rsid w:val="00256327"/>
    <w:rsid w:val="00261661"/>
    <w:rsid w:val="002625B8"/>
    <w:rsid w:val="00266E32"/>
    <w:rsid w:val="00271AAC"/>
    <w:rsid w:val="00272896"/>
    <w:rsid w:val="00273086"/>
    <w:rsid w:val="002770A8"/>
    <w:rsid w:val="00277705"/>
    <w:rsid w:val="00281FE6"/>
    <w:rsid w:val="00283CB4"/>
    <w:rsid w:val="00284A8A"/>
    <w:rsid w:val="00286DC4"/>
    <w:rsid w:val="00290F5E"/>
    <w:rsid w:val="0029111F"/>
    <w:rsid w:val="002917A3"/>
    <w:rsid w:val="00294D2C"/>
    <w:rsid w:val="002950B7"/>
    <w:rsid w:val="00296A52"/>
    <w:rsid w:val="00296F79"/>
    <w:rsid w:val="002A0117"/>
    <w:rsid w:val="002A0160"/>
    <w:rsid w:val="002A14B0"/>
    <w:rsid w:val="002A2FD2"/>
    <w:rsid w:val="002A483A"/>
    <w:rsid w:val="002A5339"/>
    <w:rsid w:val="002B51A1"/>
    <w:rsid w:val="002B54A0"/>
    <w:rsid w:val="002C44B8"/>
    <w:rsid w:val="002C4997"/>
    <w:rsid w:val="002C49CE"/>
    <w:rsid w:val="002C51BE"/>
    <w:rsid w:val="002D0697"/>
    <w:rsid w:val="002D1182"/>
    <w:rsid w:val="002D5257"/>
    <w:rsid w:val="002D56EE"/>
    <w:rsid w:val="002E0613"/>
    <w:rsid w:val="002E409E"/>
    <w:rsid w:val="002E569E"/>
    <w:rsid w:val="002E5958"/>
    <w:rsid w:val="002F0904"/>
    <w:rsid w:val="0030027F"/>
    <w:rsid w:val="003008FB"/>
    <w:rsid w:val="003014BC"/>
    <w:rsid w:val="003048E3"/>
    <w:rsid w:val="00305245"/>
    <w:rsid w:val="00305904"/>
    <w:rsid w:val="00305D91"/>
    <w:rsid w:val="00307B01"/>
    <w:rsid w:val="00307F13"/>
    <w:rsid w:val="00310574"/>
    <w:rsid w:val="00313586"/>
    <w:rsid w:val="00313777"/>
    <w:rsid w:val="003178CE"/>
    <w:rsid w:val="003209DF"/>
    <w:rsid w:val="0032141D"/>
    <w:rsid w:val="00324103"/>
    <w:rsid w:val="00324845"/>
    <w:rsid w:val="00330D73"/>
    <w:rsid w:val="00331246"/>
    <w:rsid w:val="00332461"/>
    <w:rsid w:val="0033272F"/>
    <w:rsid w:val="00337DB4"/>
    <w:rsid w:val="0034321A"/>
    <w:rsid w:val="0034330F"/>
    <w:rsid w:val="00344AB7"/>
    <w:rsid w:val="00345B4F"/>
    <w:rsid w:val="00352C06"/>
    <w:rsid w:val="00360031"/>
    <w:rsid w:val="003615D3"/>
    <w:rsid w:val="00362FDD"/>
    <w:rsid w:val="00371235"/>
    <w:rsid w:val="00375D27"/>
    <w:rsid w:val="003857AB"/>
    <w:rsid w:val="00385E7B"/>
    <w:rsid w:val="00386CA5"/>
    <w:rsid w:val="0038761D"/>
    <w:rsid w:val="003923E0"/>
    <w:rsid w:val="00395F56"/>
    <w:rsid w:val="00397FBD"/>
    <w:rsid w:val="003A066F"/>
    <w:rsid w:val="003A2266"/>
    <w:rsid w:val="003A50F6"/>
    <w:rsid w:val="003A5F8F"/>
    <w:rsid w:val="003A7C6E"/>
    <w:rsid w:val="003B1DF4"/>
    <w:rsid w:val="003C057B"/>
    <w:rsid w:val="003C09B7"/>
    <w:rsid w:val="003C1701"/>
    <w:rsid w:val="003C44F5"/>
    <w:rsid w:val="003C6B33"/>
    <w:rsid w:val="003C79C0"/>
    <w:rsid w:val="003D09E2"/>
    <w:rsid w:val="003D0A33"/>
    <w:rsid w:val="003D1EA9"/>
    <w:rsid w:val="003D23E7"/>
    <w:rsid w:val="003D42C4"/>
    <w:rsid w:val="003D5DA9"/>
    <w:rsid w:val="003D75A9"/>
    <w:rsid w:val="003E0E79"/>
    <w:rsid w:val="003E133F"/>
    <w:rsid w:val="003E29B4"/>
    <w:rsid w:val="003E2DBE"/>
    <w:rsid w:val="003E2F80"/>
    <w:rsid w:val="003E3A05"/>
    <w:rsid w:val="003E3C13"/>
    <w:rsid w:val="003E58A6"/>
    <w:rsid w:val="003E590E"/>
    <w:rsid w:val="003E7D38"/>
    <w:rsid w:val="003E7F0E"/>
    <w:rsid w:val="003F2C18"/>
    <w:rsid w:val="004010B0"/>
    <w:rsid w:val="004013B0"/>
    <w:rsid w:val="004037D6"/>
    <w:rsid w:val="00405FE9"/>
    <w:rsid w:val="004063F6"/>
    <w:rsid w:val="004110F9"/>
    <w:rsid w:val="00413CEC"/>
    <w:rsid w:val="00415310"/>
    <w:rsid w:val="004276CD"/>
    <w:rsid w:val="004300B0"/>
    <w:rsid w:val="00430B05"/>
    <w:rsid w:val="004324DD"/>
    <w:rsid w:val="00434E8F"/>
    <w:rsid w:val="0043656C"/>
    <w:rsid w:val="004373BA"/>
    <w:rsid w:val="004415A2"/>
    <w:rsid w:val="004424A9"/>
    <w:rsid w:val="00443362"/>
    <w:rsid w:val="00443919"/>
    <w:rsid w:val="00445140"/>
    <w:rsid w:val="004464CA"/>
    <w:rsid w:val="00447B46"/>
    <w:rsid w:val="00450C5D"/>
    <w:rsid w:val="00452468"/>
    <w:rsid w:val="00453C4D"/>
    <w:rsid w:val="004557E3"/>
    <w:rsid w:val="00465D6B"/>
    <w:rsid w:val="00465EE0"/>
    <w:rsid w:val="0046676D"/>
    <w:rsid w:val="00471592"/>
    <w:rsid w:val="004719BC"/>
    <w:rsid w:val="00475182"/>
    <w:rsid w:val="0047522B"/>
    <w:rsid w:val="00476B89"/>
    <w:rsid w:val="00480ECB"/>
    <w:rsid w:val="00482013"/>
    <w:rsid w:val="004823DB"/>
    <w:rsid w:val="00485A6A"/>
    <w:rsid w:val="0048768A"/>
    <w:rsid w:val="0049213D"/>
    <w:rsid w:val="00494101"/>
    <w:rsid w:val="0049587F"/>
    <w:rsid w:val="00496AAB"/>
    <w:rsid w:val="00497BE1"/>
    <w:rsid w:val="004A0E97"/>
    <w:rsid w:val="004A252A"/>
    <w:rsid w:val="004A4557"/>
    <w:rsid w:val="004A61C6"/>
    <w:rsid w:val="004B053A"/>
    <w:rsid w:val="004B0ABD"/>
    <w:rsid w:val="004B6E93"/>
    <w:rsid w:val="004C2DB0"/>
    <w:rsid w:val="004C3DB9"/>
    <w:rsid w:val="004C4D6A"/>
    <w:rsid w:val="004C650F"/>
    <w:rsid w:val="004C791B"/>
    <w:rsid w:val="004D156B"/>
    <w:rsid w:val="004D287E"/>
    <w:rsid w:val="004D2926"/>
    <w:rsid w:val="004D4DBA"/>
    <w:rsid w:val="004D7AEA"/>
    <w:rsid w:val="004E0A2D"/>
    <w:rsid w:val="004E2D95"/>
    <w:rsid w:val="004E668E"/>
    <w:rsid w:val="004F00FE"/>
    <w:rsid w:val="004F1A17"/>
    <w:rsid w:val="004F5985"/>
    <w:rsid w:val="004F5E75"/>
    <w:rsid w:val="004F7599"/>
    <w:rsid w:val="005050BA"/>
    <w:rsid w:val="00507C5C"/>
    <w:rsid w:val="005109A8"/>
    <w:rsid w:val="00510C8F"/>
    <w:rsid w:val="00521611"/>
    <w:rsid w:val="00523046"/>
    <w:rsid w:val="00523283"/>
    <w:rsid w:val="00524149"/>
    <w:rsid w:val="00524554"/>
    <w:rsid w:val="00524EDA"/>
    <w:rsid w:val="00526022"/>
    <w:rsid w:val="00526419"/>
    <w:rsid w:val="005266A6"/>
    <w:rsid w:val="00543D1E"/>
    <w:rsid w:val="00546429"/>
    <w:rsid w:val="00547818"/>
    <w:rsid w:val="005501E7"/>
    <w:rsid w:val="00555322"/>
    <w:rsid w:val="00555EFB"/>
    <w:rsid w:val="00562FD2"/>
    <w:rsid w:val="005641C0"/>
    <w:rsid w:val="00566910"/>
    <w:rsid w:val="00566F22"/>
    <w:rsid w:val="00567004"/>
    <w:rsid w:val="00574728"/>
    <w:rsid w:val="00575402"/>
    <w:rsid w:val="00576A28"/>
    <w:rsid w:val="00584022"/>
    <w:rsid w:val="00586412"/>
    <w:rsid w:val="00586E81"/>
    <w:rsid w:val="00587AFA"/>
    <w:rsid w:val="00587FC0"/>
    <w:rsid w:val="005952F7"/>
    <w:rsid w:val="00595A9F"/>
    <w:rsid w:val="005A15FE"/>
    <w:rsid w:val="005A2350"/>
    <w:rsid w:val="005A349D"/>
    <w:rsid w:val="005A44AE"/>
    <w:rsid w:val="005A591F"/>
    <w:rsid w:val="005A7E7D"/>
    <w:rsid w:val="005A7ED8"/>
    <w:rsid w:val="005B01DE"/>
    <w:rsid w:val="005B03DE"/>
    <w:rsid w:val="005B26C2"/>
    <w:rsid w:val="005B7485"/>
    <w:rsid w:val="005B7C51"/>
    <w:rsid w:val="005C4067"/>
    <w:rsid w:val="005C5B32"/>
    <w:rsid w:val="005D53FA"/>
    <w:rsid w:val="005D6431"/>
    <w:rsid w:val="005E03A9"/>
    <w:rsid w:val="005E346B"/>
    <w:rsid w:val="005E4B78"/>
    <w:rsid w:val="005E5E68"/>
    <w:rsid w:val="005E7830"/>
    <w:rsid w:val="005E7852"/>
    <w:rsid w:val="005F20C8"/>
    <w:rsid w:val="005F3A5C"/>
    <w:rsid w:val="005F3B22"/>
    <w:rsid w:val="005F3D94"/>
    <w:rsid w:val="005F7A6F"/>
    <w:rsid w:val="00600C75"/>
    <w:rsid w:val="00600CC9"/>
    <w:rsid w:val="00601399"/>
    <w:rsid w:val="00603978"/>
    <w:rsid w:val="00604D45"/>
    <w:rsid w:val="00607985"/>
    <w:rsid w:val="00615BC4"/>
    <w:rsid w:val="006161E1"/>
    <w:rsid w:val="006239C2"/>
    <w:rsid w:val="00624972"/>
    <w:rsid w:val="00627154"/>
    <w:rsid w:val="00627C39"/>
    <w:rsid w:val="00633124"/>
    <w:rsid w:val="006340F1"/>
    <w:rsid w:val="00636C45"/>
    <w:rsid w:val="00641FC9"/>
    <w:rsid w:val="006423ED"/>
    <w:rsid w:val="00642FF0"/>
    <w:rsid w:val="00643361"/>
    <w:rsid w:val="00643AED"/>
    <w:rsid w:val="00643BB7"/>
    <w:rsid w:val="00643F9D"/>
    <w:rsid w:val="00646AA5"/>
    <w:rsid w:val="006515C5"/>
    <w:rsid w:val="00653E30"/>
    <w:rsid w:val="00657B36"/>
    <w:rsid w:val="00657F97"/>
    <w:rsid w:val="00660388"/>
    <w:rsid w:val="00665379"/>
    <w:rsid w:val="00666E06"/>
    <w:rsid w:val="00667BCE"/>
    <w:rsid w:val="006765A9"/>
    <w:rsid w:val="00676660"/>
    <w:rsid w:val="00681698"/>
    <w:rsid w:val="00681FC0"/>
    <w:rsid w:val="00682C09"/>
    <w:rsid w:val="00685381"/>
    <w:rsid w:val="0068623B"/>
    <w:rsid w:val="00686C55"/>
    <w:rsid w:val="00687FB5"/>
    <w:rsid w:val="00690710"/>
    <w:rsid w:val="00690BCC"/>
    <w:rsid w:val="00691EFC"/>
    <w:rsid w:val="00693AEE"/>
    <w:rsid w:val="00693B7A"/>
    <w:rsid w:val="00695C87"/>
    <w:rsid w:val="006979B0"/>
    <w:rsid w:val="006A0C1E"/>
    <w:rsid w:val="006A177D"/>
    <w:rsid w:val="006A4B92"/>
    <w:rsid w:val="006A73E6"/>
    <w:rsid w:val="006B1BF8"/>
    <w:rsid w:val="006B6113"/>
    <w:rsid w:val="006C1BE3"/>
    <w:rsid w:val="006C6EDC"/>
    <w:rsid w:val="006D1693"/>
    <w:rsid w:val="006D16F8"/>
    <w:rsid w:val="006D4638"/>
    <w:rsid w:val="006E2BBC"/>
    <w:rsid w:val="006E338D"/>
    <w:rsid w:val="006E40B1"/>
    <w:rsid w:val="006E64AF"/>
    <w:rsid w:val="006E7617"/>
    <w:rsid w:val="006F0893"/>
    <w:rsid w:val="0070048D"/>
    <w:rsid w:val="007006F8"/>
    <w:rsid w:val="00700B7C"/>
    <w:rsid w:val="007053CF"/>
    <w:rsid w:val="0071060D"/>
    <w:rsid w:val="00712E67"/>
    <w:rsid w:val="00715715"/>
    <w:rsid w:val="00715948"/>
    <w:rsid w:val="00716B61"/>
    <w:rsid w:val="007201F3"/>
    <w:rsid w:val="00725B61"/>
    <w:rsid w:val="007308A1"/>
    <w:rsid w:val="00732F11"/>
    <w:rsid w:val="0073673D"/>
    <w:rsid w:val="00736BD6"/>
    <w:rsid w:val="00750158"/>
    <w:rsid w:val="00750C4C"/>
    <w:rsid w:val="00752352"/>
    <w:rsid w:val="0075258B"/>
    <w:rsid w:val="00752F67"/>
    <w:rsid w:val="00754E8F"/>
    <w:rsid w:val="007556F0"/>
    <w:rsid w:val="00755A7D"/>
    <w:rsid w:val="00756018"/>
    <w:rsid w:val="007564A7"/>
    <w:rsid w:val="00756D62"/>
    <w:rsid w:val="007637D5"/>
    <w:rsid w:val="00770650"/>
    <w:rsid w:val="00771264"/>
    <w:rsid w:val="007714A5"/>
    <w:rsid w:val="007740CB"/>
    <w:rsid w:val="00775BE6"/>
    <w:rsid w:val="0077610E"/>
    <w:rsid w:val="0078026E"/>
    <w:rsid w:val="00784172"/>
    <w:rsid w:val="007841A1"/>
    <w:rsid w:val="007863CD"/>
    <w:rsid w:val="00786EBD"/>
    <w:rsid w:val="00786EFB"/>
    <w:rsid w:val="007949A7"/>
    <w:rsid w:val="007955DE"/>
    <w:rsid w:val="0079689F"/>
    <w:rsid w:val="007A033C"/>
    <w:rsid w:val="007A18B6"/>
    <w:rsid w:val="007A2185"/>
    <w:rsid w:val="007A2BF1"/>
    <w:rsid w:val="007A6FBC"/>
    <w:rsid w:val="007B0A20"/>
    <w:rsid w:val="007B6875"/>
    <w:rsid w:val="007B6A47"/>
    <w:rsid w:val="007B6D45"/>
    <w:rsid w:val="007B73F2"/>
    <w:rsid w:val="007B75AF"/>
    <w:rsid w:val="007C2238"/>
    <w:rsid w:val="007C52A3"/>
    <w:rsid w:val="007C61C9"/>
    <w:rsid w:val="007D418A"/>
    <w:rsid w:val="007D4BB1"/>
    <w:rsid w:val="007D5611"/>
    <w:rsid w:val="007D5A09"/>
    <w:rsid w:val="007D5F53"/>
    <w:rsid w:val="007E23ED"/>
    <w:rsid w:val="007E26D2"/>
    <w:rsid w:val="007E38C3"/>
    <w:rsid w:val="007E40AD"/>
    <w:rsid w:val="007E526D"/>
    <w:rsid w:val="007F2D05"/>
    <w:rsid w:val="007F71C1"/>
    <w:rsid w:val="0080312D"/>
    <w:rsid w:val="00810FCE"/>
    <w:rsid w:val="008126C5"/>
    <w:rsid w:val="0081537E"/>
    <w:rsid w:val="008166D2"/>
    <w:rsid w:val="0081763E"/>
    <w:rsid w:val="00820CB4"/>
    <w:rsid w:val="00821113"/>
    <w:rsid w:val="00824147"/>
    <w:rsid w:val="0082460E"/>
    <w:rsid w:val="008258BF"/>
    <w:rsid w:val="00826842"/>
    <w:rsid w:val="00826E6D"/>
    <w:rsid w:val="008271E6"/>
    <w:rsid w:val="00827431"/>
    <w:rsid w:val="008304DA"/>
    <w:rsid w:val="0083272C"/>
    <w:rsid w:val="008328F6"/>
    <w:rsid w:val="00835956"/>
    <w:rsid w:val="00835DDF"/>
    <w:rsid w:val="0083781B"/>
    <w:rsid w:val="0084219C"/>
    <w:rsid w:val="00845162"/>
    <w:rsid w:val="008502C1"/>
    <w:rsid w:val="00852ED9"/>
    <w:rsid w:val="008536AC"/>
    <w:rsid w:val="00861C14"/>
    <w:rsid w:val="0086360B"/>
    <w:rsid w:val="00863A95"/>
    <w:rsid w:val="0086454B"/>
    <w:rsid w:val="008668E6"/>
    <w:rsid w:val="008672A5"/>
    <w:rsid w:val="00871443"/>
    <w:rsid w:val="00871F32"/>
    <w:rsid w:val="00875B4D"/>
    <w:rsid w:val="00883309"/>
    <w:rsid w:val="00883413"/>
    <w:rsid w:val="0088519F"/>
    <w:rsid w:val="00886884"/>
    <w:rsid w:val="008914DD"/>
    <w:rsid w:val="0089196F"/>
    <w:rsid w:val="00896129"/>
    <w:rsid w:val="00896907"/>
    <w:rsid w:val="00897A61"/>
    <w:rsid w:val="008A02D1"/>
    <w:rsid w:val="008A06CB"/>
    <w:rsid w:val="008A5670"/>
    <w:rsid w:val="008A5B14"/>
    <w:rsid w:val="008B0777"/>
    <w:rsid w:val="008B1D14"/>
    <w:rsid w:val="008B26A1"/>
    <w:rsid w:val="008B2755"/>
    <w:rsid w:val="008B40AE"/>
    <w:rsid w:val="008B7AFA"/>
    <w:rsid w:val="008C1345"/>
    <w:rsid w:val="008C2932"/>
    <w:rsid w:val="008C7079"/>
    <w:rsid w:val="008D3FBC"/>
    <w:rsid w:val="008D783E"/>
    <w:rsid w:val="008E05DD"/>
    <w:rsid w:val="008E44B4"/>
    <w:rsid w:val="008E459C"/>
    <w:rsid w:val="008E470C"/>
    <w:rsid w:val="008E5668"/>
    <w:rsid w:val="008E75B4"/>
    <w:rsid w:val="008F293C"/>
    <w:rsid w:val="008F4157"/>
    <w:rsid w:val="008F41D7"/>
    <w:rsid w:val="008F46FD"/>
    <w:rsid w:val="008F5400"/>
    <w:rsid w:val="008F5454"/>
    <w:rsid w:val="008F5F34"/>
    <w:rsid w:val="008F6E88"/>
    <w:rsid w:val="00900D68"/>
    <w:rsid w:val="00903659"/>
    <w:rsid w:val="00904F26"/>
    <w:rsid w:val="009111C7"/>
    <w:rsid w:val="0091318E"/>
    <w:rsid w:val="00914D32"/>
    <w:rsid w:val="00914F14"/>
    <w:rsid w:val="00916AF5"/>
    <w:rsid w:val="00917D82"/>
    <w:rsid w:val="00925328"/>
    <w:rsid w:val="00927845"/>
    <w:rsid w:val="009305F1"/>
    <w:rsid w:val="00930CDA"/>
    <w:rsid w:val="00932340"/>
    <w:rsid w:val="0093382C"/>
    <w:rsid w:val="009350CF"/>
    <w:rsid w:val="00935F1D"/>
    <w:rsid w:val="00940D82"/>
    <w:rsid w:val="00942BEF"/>
    <w:rsid w:val="00942F8E"/>
    <w:rsid w:val="0094561B"/>
    <w:rsid w:val="009475E1"/>
    <w:rsid w:val="009505A6"/>
    <w:rsid w:val="009515E5"/>
    <w:rsid w:val="00951E38"/>
    <w:rsid w:val="00953F25"/>
    <w:rsid w:val="009550CD"/>
    <w:rsid w:val="0095519F"/>
    <w:rsid w:val="0095653A"/>
    <w:rsid w:val="0095703C"/>
    <w:rsid w:val="009604E0"/>
    <w:rsid w:val="00961F09"/>
    <w:rsid w:val="00962314"/>
    <w:rsid w:val="00962400"/>
    <w:rsid w:val="009636C4"/>
    <w:rsid w:val="00963A3D"/>
    <w:rsid w:val="00965B44"/>
    <w:rsid w:val="009672F2"/>
    <w:rsid w:val="00970BCD"/>
    <w:rsid w:val="00973488"/>
    <w:rsid w:val="009748CD"/>
    <w:rsid w:val="009751D6"/>
    <w:rsid w:val="009804F3"/>
    <w:rsid w:val="0098093A"/>
    <w:rsid w:val="00987299"/>
    <w:rsid w:val="009879D6"/>
    <w:rsid w:val="00991C47"/>
    <w:rsid w:val="0099480F"/>
    <w:rsid w:val="009A205A"/>
    <w:rsid w:val="009A24DA"/>
    <w:rsid w:val="009A2651"/>
    <w:rsid w:val="009A2896"/>
    <w:rsid w:val="009A2D12"/>
    <w:rsid w:val="009A3142"/>
    <w:rsid w:val="009A4EE4"/>
    <w:rsid w:val="009A4FAA"/>
    <w:rsid w:val="009A7AAA"/>
    <w:rsid w:val="009A7AE2"/>
    <w:rsid w:val="009B0F72"/>
    <w:rsid w:val="009B402A"/>
    <w:rsid w:val="009B46B2"/>
    <w:rsid w:val="009B5C63"/>
    <w:rsid w:val="009C0C9E"/>
    <w:rsid w:val="009C112A"/>
    <w:rsid w:val="009C1293"/>
    <w:rsid w:val="009C2C3C"/>
    <w:rsid w:val="009C3B43"/>
    <w:rsid w:val="009C4589"/>
    <w:rsid w:val="009C5310"/>
    <w:rsid w:val="009C6014"/>
    <w:rsid w:val="009C6170"/>
    <w:rsid w:val="009D0DCC"/>
    <w:rsid w:val="009D1DA5"/>
    <w:rsid w:val="009D4436"/>
    <w:rsid w:val="009D5587"/>
    <w:rsid w:val="009D686C"/>
    <w:rsid w:val="009D6D7A"/>
    <w:rsid w:val="009D7392"/>
    <w:rsid w:val="009E1C6D"/>
    <w:rsid w:val="009E24B5"/>
    <w:rsid w:val="009E252B"/>
    <w:rsid w:val="009E4D77"/>
    <w:rsid w:val="009E5A90"/>
    <w:rsid w:val="009F3B36"/>
    <w:rsid w:val="009F485D"/>
    <w:rsid w:val="009F5FC6"/>
    <w:rsid w:val="009F7614"/>
    <w:rsid w:val="00A0244B"/>
    <w:rsid w:val="00A03121"/>
    <w:rsid w:val="00A04BBC"/>
    <w:rsid w:val="00A11BAE"/>
    <w:rsid w:val="00A13B7B"/>
    <w:rsid w:val="00A14D7C"/>
    <w:rsid w:val="00A2128D"/>
    <w:rsid w:val="00A2606D"/>
    <w:rsid w:val="00A2784B"/>
    <w:rsid w:val="00A34D06"/>
    <w:rsid w:val="00A4048F"/>
    <w:rsid w:val="00A42D4C"/>
    <w:rsid w:val="00A45AC1"/>
    <w:rsid w:val="00A45F98"/>
    <w:rsid w:val="00A55256"/>
    <w:rsid w:val="00A55AE7"/>
    <w:rsid w:val="00A57085"/>
    <w:rsid w:val="00A601ED"/>
    <w:rsid w:val="00A65150"/>
    <w:rsid w:val="00A658BA"/>
    <w:rsid w:val="00A65948"/>
    <w:rsid w:val="00A65DBF"/>
    <w:rsid w:val="00A72963"/>
    <w:rsid w:val="00A7607D"/>
    <w:rsid w:val="00A818FA"/>
    <w:rsid w:val="00A81EEC"/>
    <w:rsid w:val="00A90DB6"/>
    <w:rsid w:val="00A91426"/>
    <w:rsid w:val="00A925D2"/>
    <w:rsid w:val="00A9359B"/>
    <w:rsid w:val="00A9426F"/>
    <w:rsid w:val="00A94D2E"/>
    <w:rsid w:val="00A94F55"/>
    <w:rsid w:val="00AA1D18"/>
    <w:rsid w:val="00AA57A0"/>
    <w:rsid w:val="00AA5861"/>
    <w:rsid w:val="00AA60A4"/>
    <w:rsid w:val="00AA68D8"/>
    <w:rsid w:val="00AB0465"/>
    <w:rsid w:val="00AB1912"/>
    <w:rsid w:val="00AB2BEA"/>
    <w:rsid w:val="00AB5CBE"/>
    <w:rsid w:val="00AB7868"/>
    <w:rsid w:val="00AC075D"/>
    <w:rsid w:val="00AC20CF"/>
    <w:rsid w:val="00AC45F0"/>
    <w:rsid w:val="00AC483F"/>
    <w:rsid w:val="00AC4F58"/>
    <w:rsid w:val="00AC506D"/>
    <w:rsid w:val="00AC79D1"/>
    <w:rsid w:val="00AD01F5"/>
    <w:rsid w:val="00AD06E1"/>
    <w:rsid w:val="00AD3A88"/>
    <w:rsid w:val="00AE04EA"/>
    <w:rsid w:val="00AE090D"/>
    <w:rsid w:val="00AE6CA8"/>
    <w:rsid w:val="00AF1DA4"/>
    <w:rsid w:val="00AF49D4"/>
    <w:rsid w:val="00AF67DD"/>
    <w:rsid w:val="00AF6F8F"/>
    <w:rsid w:val="00AF7C21"/>
    <w:rsid w:val="00AF7FC7"/>
    <w:rsid w:val="00B01A17"/>
    <w:rsid w:val="00B0282A"/>
    <w:rsid w:val="00B070F6"/>
    <w:rsid w:val="00B074A4"/>
    <w:rsid w:val="00B11507"/>
    <w:rsid w:val="00B145C0"/>
    <w:rsid w:val="00B14CA5"/>
    <w:rsid w:val="00B20AD8"/>
    <w:rsid w:val="00B20E1D"/>
    <w:rsid w:val="00B24609"/>
    <w:rsid w:val="00B26AB9"/>
    <w:rsid w:val="00B317ED"/>
    <w:rsid w:val="00B31BE5"/>
    <w:rsid w:val="00B3429C"/>
    <w:rsid w:val="00B41525"/>
    <w:rsid w:val="00B423B8"/>
    <w:rsid w:val="00B431D4"/>
    <w:rsid w:val="00B47DA0"/>
    <w:rsid w:val="00B50205"/>
    <w:rsid w:val="00B54E10"/>
    <w:rsid w:val="00B55B2B"/>
    <w:rsid w:val="00B56239"/>
    <w:rsid w:val="00B56E14"/>
    <w:rsid w:val="00B60134"/>
    <w:rsid w:val="00B62182"/>
    <w:rsid w:val="00B623A3"/>
    <w:rsid w:val="00B62A0E"/>
    <w:rsid w:val="00B63F53"/>
    <w:rsid w:val="00B643DC"/>
    <w:rsid w:val="00B65A3E"/>
    <w:rsid w:val="00B66ED3"/>
    <w:rsid w:val="00B70BA8"/>
    <w:rsid w:val="00B71B31"/>
    <w:rsid w:val="00B71BA3"/>
    <w:rsid w:val="00B775E0"/>
    <w:rsid w:val="00B84DFC"/>
    <w:rsid w:val="00B916F4"/>
    <w:rsid w:val="00B95D41"/>
    <w:rsid w:val="00BA1253"/>
    <w:rsid w:val="00BA3E96"/>
    <w:rsid w:val="00BA41D4"/>
    <w:rsid w:val="00BA46EE"/>
    <w:rsid w:val="00BA77E9"/>
    <w:rsid w:val="00BB039E"/>
    <w:rsid w:val="00BB08D1"/>
    <w:rsid w:val="00BB3200"/>
    <w:rsid w:val="00BB3AE2"/>
    <w:rsid w:val="00BB5D7B"/>
    <w:rsid w:val="00BB67D6"/>
    <w:rsid w:val="00BC00CF"/>
    <w:rsid w:val="00BC13D5"/>
    <w:rsid w:val="00BC33C8"/>
    <w:rsid w:val="00BC33ED"/>
    <w:rsid w:val="00BD1869"/>
    <w:rsid w:val="00BD2CB0"/>
    <w:rsid w:val="00BD3CC9"/>
    <w:rsid w:val="00BD4CF3"/>
    <w:rsid w:val="00BD5D6F"/>
    <w:rsid w:val="00BD70F7"/>
    <w:rsid w:val="00BE6CB6"/>
    <w:rsid w:val="00BF29D1"/>
    <w:rsid w:val="00BF2D27"/>
    <w:rsid w:val="00BF3658"/>
    <w:rsid w:val="00BF6661"/>
    <w:rsid w:val="00BF7E46"/>
    <w:rsid w:val="00C01390"/>
    <w:rsid w:val="00C01C02"/>
    <w:rsid w:val="00C033DF"/>
    <w:rsid w:val="00C04B3D"/>
    <w:rsid w:val="00C04BC7"/>
    <w:rsid w:val="00C066F5"/>
    <w:rsid w:val="00C06ADD"/>
    <w:rsid w:val="00C117AC"/>
    <w:rsid w:val="00C15851"/>
    <w:rsid w:val="00C15C72"/>
    <w:rsid w:val="00C21B06"/>
    <w:rsid w:val="00C23086"/>
    <w:rsid w:val="00C239E0"/>
    <w:rsid w:val="00C255F7"/>
    <w:rsid w:val="00C275DE"/>
    <w:rsid w:val="00C3191E"/>
    <w:rsid w:val="00C32DCF"/>
    <w:rsid w:val="00C332EB"/>
    <w:rsid w:val="00C36D42"/>
    <w:rsid w:val="00C43A4D"/>
    <w:rsid w:val="00C43B59"/>
    <w:rsid w:val="00C44CD6"/>
    <w:rsid w:val="00C4710C"/>
    <w:rsid w:val="00C519F0"/>
    <w:rsid w:val="00C54B15"/>
    <w:rsid w:val="00C62216"/>
    <w:rsid w:val="00C635FF"/>
    <w:rsid w:val="00C6494B"/>
    <w:rsid w:val="00C6655B"/>
    <w:rsid w:val="00C71454"/>
    <w:rsid w:val="00C722CD"/>
    <w:rsid w:val="00C76AB6"/>
    <w:rsid w:val="00C77AA2"/>
    <w:rsid w:val="00C80E5E"/>
    <w:rsid w:val="00C83EC2"/>
    <w:rsid w:val="00C86B0B"/>
    <w:rsid w:val="00C87EBF"/>
    <w:rsid w:val="00C93A60"/>
    <w:rsid w:val="00CA0674"/>
    <w:rsid w:val="00CA0C71"/>
    <w:rsid w:val="00CA233A"/>
    <w:rsid w:val="00CA4C50"/>
    <w:rsid w:val="00CA63DA"/>
    <w:rsid w:val="00CB0B70"/>
    <w:rsid w:val="00CB142A"/>
    <w:rsid w:val="00CB21D5"/>
    <w:rsid w:val="00CB58E4"/>
    <w:rsid w:val="00CB768C"/>
    <w:rsid w:val="00CC04A9"/>
    <w:rsid w:val="00CC1C74"/>
    <w:rsid w:val="00CC254C"/>
    <w:rsid w:val="00CE289D"/>
    <w:rsid w:val="00CE5ED5"/>
    <w:rsid w:val="00CE6F4B"/>
    <w:rsid w:val="00CF094F"/>
    <w:rsid w:val="00CF1944"/>
    <w:rsid w:val="00CF1FBF"/>
    <w:rsid w:val="00CF2408"/>
    <w:rsid w:val="00CF519F"/>
    <w:rsid w:val="00CF5B8E"/>
    <w:rsid w:val="00CF617C"/>
    <w:rsid w:val="00D01A71"/>
    <w:rsid w:val="00D0222D"/>
    <w:rsid w:val="00D03BCE"/>
    <w:rsid w:val="00D05A3A"/>
    <w:rsid w:val="00D05D6A"/>
    <w:rsid w:val="00D06B5D"/>
    <w:rsid w:val="00D06D2C"/>
    <w:rsid w:val="00D110A7"/>
    <w:rsid w:val="00D137A6"/>
    <w:rsid w:val="00D15AD2"/>
    <w:rsid w:val="00D20E53"/>
    <w:rsid w:val="00D213DA"/>
    <w:rsid w:val="00D2244D"/>
    <w:rsid w:val="00D2451A"/>
    <w:rsid w:val="00D255DC"/>
    <w:rsid w:val="00D278B9"/>
    <w:rsid w:val="00D316B7"/>
    <w:rsid w:val="00D33E62"/>
    <w:rsid w:val="00D345C0"/>
    <w:rsid w:val="00D35F40"/>
    <w:rsid w:val="00D3609C"/>
    <w:rsid w:val="00D360A3"/>
    <w:rsid w:val="00D368D5"/>
    <w:rsid w:val="00D37571"/>
    <w:rsid w:val="00D40528"/>
    <w:rsid w:val="00D42D8D"/>
    <w:rsid w:val="00D4353B"/>
    <w:rsid w:val="00D447FD"/>
    <w:rsid w:val="00D461F5"/>
    <w:rsid w:val="00D50A89"/>
    <w:rsid w:val="00D53375"/>
    <w:rsid w:val="00D53AEE"/>
    <w:rsid w:val="00D56D88"/>
    <w:rsid w:val="00D600DD"/>
    <w:rsid w:val="00D60731"/>
    <w:rsid w:val="00D60AAC"/>
    <w:rsid w:val="00D63917"/>
    <w:rsid w:val="00D65A2C"/>
    <w:rsid w:val="00D65C41"/>
    <w:rsid w:val="00D67946"/>
    <w:rsid w:val="00D70A92"/>
    <w:rsid w:val="00D7214E"/>
    <w:rsid w:val="00D72FEC"/>
    <w:rsid w:val="00D7405D"/>
    <w:rsid w:val="00D747CA"/>
    <w:rsid w:val="00D81881"/>
    <w:rsid w:val="00D81EA9"/>
    <w:rsid w:val="00D91F0F"/>
    <w:rsid w:val="00D92041"/>
    <w:rsid w:val="00D9351E"/>
    <w:rsid w:val="00D93959"/>
    <w:rsid w:val="00D9751A"/>
    <w:rsid w:val="00DA0289"/>
    <w:rsid w:val="00DA038D"/>
    <w:rsid w:val="00DA1FC2"/>
    <w:rsid w:val="00DA2B78"/>
    <w:rsid w:val="00DA528C"/>
    <w:rsid w:val="00DA5540"/>
    <w:rsid w:val="00DA5561"/>
    <w:rsid w:val="00DB0E95"/>
    <w:rsid w:val="00DB28A7"/>
    <w:rsid w:val="00DB49F3"/>
    <w:rsid w:val="00DB7AF2"/>
    <w:rsid w:val="00DC0202"/>
    <w:rsid w:val="00DC15E2"/>
    <w:rsid w:val="00DD025A"/>
    <w:rsid w:val="00DD2712"/>
    <w:rsid w:val="00DD35DE"/>
    <w:rsid w:val="00DE3CD7"/>
    <w:rsid w:val="00DE5193"/>
    <w:rsid w:val="00DE5F56"/>
    <w:rsid w:val="00DE644C"/>
    <w:rsid w:val="00DF0398"/>
    <w:rsid w:val="00DF0777"/>
    <w:rsid w:val="00DF1370"/>
    <w:rsid w:val="00DF232C"/>
    <w:rsid w:val="00DF3F6A"/>
    <w:rsid w:val="00DF636C"/>
    <w:rsid w:val="00E01211"/>
    <w:rsid w:val="00E01BEE"/>
    <w:rsid w:val="00E03507"/>
    <w:rsid w:val="00E03EDE"/>
    <w:rsid w:val="00E0782D"/>
    <w:rsid w:val="00E11E89"/>
    <w:rsid w:val="00E12A1B"/>
    <w:rsid w:val="00E12EF5"/>
    <w:rsid w:val="00E25CFE"/>
    <w:rsid w:val="00E27C75"/>
    <w:rsid w:val="00E32AB5"/>
    <w:rsid w:val="00E3393F"/>
    <w:rsid w:val="00E33C65"/>
    <w:rsid w:val="00E36AE8"/>
    <w:rsid w:val="00E3758F"/>
    <w:rsid w:val="00E37616"/>
    <w:rsid w:val="00E37B25"/>
    <w:rsid w:val="00E37FF6"/>
    <w:rsid w:val="00E40386"/>
    <w:rsid w:val="00E410D4"/>
    <w:rsid w:val="00E4135E"/>
    <w:rsid w:val="00E42104"/>
    <w:rsid w:val="00E42437"/>
    <w:rsid w:val="00E43ED0"/>
    <w:rsid w:val="00E466A9"/>
    <w:rsid w:val="00E46C3E"/>
    <w:rsid w:val="00E4726B"/>
    <w:rsid w:val="00E50F23"/>
    <w:rsid w:val="00E5282B"/>
    <w:rsid w:val="00E5282E"/>
    <w:rsid w:val="00E52EC5"/>
    <w:rsid w:val="00E53693"/>
    <w:rsid w:val="00E54991"/>
    <w:rsid w:val="00E54B9C"/>
    <w:rsid w:val="00E55A43"/>
    <w:rsid w:val="00E64BE5"/>
    <w:rsid w:val="00E655B1"/>
    <w:rsid w:val="00E65E60"/>
    <w:rsid w:val="00E715DD"/>
    <w:rsid w:val="00E728CE"/>
    <w:rsid w:val="00E80F31"/>
    <w:rsid w:val="00E8160E"/>
    <w:rsid w:val="00E81BED"/>
    <w:rsid w:val="00E82419"/>
    <w:rsid w:val="00E826B2"/>
    <w:rsid w:val="00E83268"/>
    <w:rsid w:val="00E915E2"/>
    <w:rsid w:val="00E91812"/>
    <w:rsid w:val="00E93B14"/>
    <w:rsid w:val="00EA0AD9"/>
    <w:rsid w:val="00EA46CD"/>
    <w:rsid w:val="00EA5308"/>
    <w:rsid w:val="00EA71EA"/>
    <w:rsid w:val="00EA745D"/>
    <w:rsid w:val="00EB0595"/>
    <w:rsid w:val="00EB19D2"/>
    <w:rsid w:val="00EB479A"/>
    <w:rsid w:val="00EC0C61"/>
    <w:rsid w:val="00EC58A4"/>
    <w:rsid w:val="00EC5F9C"/>
    <w:rsid w:val="00EC64C1"/>
    <w:rsid w:val="00EC7704"/>
    <w:rsid w:val="00EC7D3E"/>
    <w:rsid w:val="00ED1BFF"/>
    <w:rsid w:val="00ED24F8"/>
    <w:rsid w:val="00ED2512"/>
    <w:rsid w:val="00ED26D2"/>
    <w:rsid w:val="00ED2F68"/>
    <w:rsid w:val="00ED3BAA"/>
    <w:rsid w:val="00ED5BD1"/>
    <w:rsid w:val="00ED6726"/>
    <w:rsid w:val="00ED6BA9"/>
    <w:rsid w:val="00EE19A4"/>
    <w:rsid w:val="00EE2CE6"/>
    <w:rsid w:val="00EE3853"/>
    <w:rsid w:val="00EE3CE5"/>
    <w:rsid w:val="00EF14ED"/>
    <w:rsid w:val="00EF2E24"/>
    <w:rsid w:val="00EF373F"/>
    <w:rsid w:val="00EF71EF"/>
    <w:rsid w:val="00EF75EE"/>
    <w:rsid w:val="00EF7D5E"/>
    <w:rsid w:val="00F0049C"/>
    <w:rsid w:val="00F05D08"/>
    <w:rsid w:val="00F0651B"/>
    <w:rsid w:val="00F11B51"/>
    <w:rsid w:val="00F1489B"/>
    <w:rsid w:val="00F14945"/>
    <w:rsid w:val="00F204B4"/>
    <w:rsid w:val="00F25720"/>
    <w:rsid w:val="00F25B58"/>
    <w:rsid w:val="00F319B7"/>
    <w:rsid w:val="00F327CA"/>
    <w:rsid w:val="00F340A6"/>
    <w:rsid w:val="00F35720"/>
    <w:rsid w:val="00F35D9F"/>
    <w:rsid w:val="00F41235"/>
    <w:rsid w:val="00F41DD1"/>
    <w:rsid w:val="00F4218A"/>
    <w:rsid w:val="00F5114B"/>
    <w:rsid w:val="00F54C94"/>
    <w:rsid w:val="00F54F9B"/>
    <w:rsid w:val="00F62E82"/>
    <w:rsid w:val="00F63B17"/>
    <w:rsid w:val="00F67762"/>
    <w:rsid w:val="00F67944"/>
    <w:rsid w:val="00F70669"/>
    <w:rsid w:val="00F73657"/>
    <w:rsid w:val="00F76165"/>
    <w:rsid w:val="00F77897"/>
    <w:rsid w:val="00F818A4"/>
    <w:rsid w:val="00F822B9"/>
    <w:rsid w:val="00F83B20"/>
    <w:rsid w:val="00F848F9"/>
    <w:rsid w:val="00F91F84"/>
    <w:rsid w:val="00F93386"/>
    <w:rsid w:val="00F96F46"/>
    <w:rsid w:val="00FA3659"/>
    <w:rsid w:val="00FA4EFB"/>
    <w:rsid w:val="00FA5B2A"/>
    <w:rsid w:val="00FA6B27"/>
    <w:rsid w:val="00FA79C4"/>
    <w:rsid w:val="00FA7C76"/>
    <w:rsid w:val="00FB1A48"/>
    <w:rsid w:val="00FB398C"/>
    <w:rsid w:val="00FB3BE7"/>
    <w:rsid w:val="00FB448D"/>
    <w:rsid w:val="00FB492C"/>
    <w:rsid w:val="00FB4B6A"/>
    <w:rsid w:val="00FB4D4C"/>
    <w:rsid w:val="00FC05AE"/>
    <w:rsid w:val="00FC2C76"/>
    <w:rsid w:val="00FC3AC5"/>
    <w:rsid w:val="00FC5D80"/>
    <w:rsid w:val="00FC7190"/>
    <w:rsid w:val="00FC75FC"/>
    <w:rsid w:val="00FD3F0C"/>
    <w:rsid w:val="00FD6759"/>
    <w:rsid w:val="00FE2BB7"/>
    <w:rsid w:val="00FF3972"/>
    <w:rsid w:val="00FF40C2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F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6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6F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F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6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6F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ussnef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C145ED.A904E30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Татевосова Мария Рудольфовна</dc:creator>
  <cp:lastModifiedBy>Татевосова Мария Рудольфовна</cp:lastModifiedBy>
  <cp:revision>5</cp:revision>
  <dcterms:created xsi:type="dcterms:W3CDTF">2017-02-08T12:18:00Z</dcterms:created>
  <dcterms:modified xsi:type="dcterms:W3CDTF">2017-02-20T10:15:00Z</dcterms:modified>
</cp:coreProperties>
</file>