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30" w:rsidRPr="00396830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830">
        <w:rPr>
          <w:rFonts w:ascii="Times New Roman" w:hAnsi="Times New Roman" w:cs="Times New Roman"/>
          <w:b/>
          <w:sz w:val="24"/>
          <w:szCs w:val="24"/>
        </w:rPr>
        <w:t xml:space="preserve">Сводные данные </w:t>
      </w:r>
    </w:p>
    <w:p w:rsidR="00E65BA3" w:rsidRPr="00396830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830">
        <w:rPr>
          <w:rFonts w:ascii="Times New Roman" w:hAnsi="Times New Roman" w:cs="Times New Roman"/>
          <w:sz w:val="24"/>
          <w:szCs w:val="24"/>
        </w:rPr>
        <w:t>о результатах проведения специальной оценки условий труда на рабочих местах ХМФ ПАО НК «РуссНефть» в 2019 г.</w:t>
      </w:r>
    </w:p>
    <w:p w:rsidR="009716AE" w:rsidRPr="00396830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830">
        <w:rPr>
          <w:rFonts w:ascii="Times New Roman" w:hAnsi="Times New Roman" w:cs="Times New Roman"/>
          <w:sz w:val="24"/>
          <w:szCs w:val="24"/>
        </w:rPr>
        <w:t>(согласно п.6 ст.15 Федерального закона от 28.12.2013 №426-ФЗ)</w:t>
      </w:r>
    </w:p>
    <w:p w:rsidR="00EB43A6" w:rsidRPr="00396830" w:rsidRDefault="00EB43A6" w:rsidP="00EB43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992"/>
        <w:gridCol w:w="993"/>
        <w:gridCol w:w="992"/>
        <w:gridCol w:w="992"/>
        <w:gridCol w:w="992"/>
        <w:gridCol w:w="993"/>
        <w:gridCol w:w="992"/>
      </w:tblGrid>
      <w:tr w:rsidR="00EB43A6" w:rsidRPr="006112EE" w:rsidTr="00767541">
        <w:tc>
          <w:tcPr>
            <w:tcW w:w="2689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6946" w:type="dxa"/>
            <w:gridSpan w:val="7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2(единиц)</w:t>
            </w:r>
          </w:p>
        </w:tc>
      </w:tr>
      <w:tr w:rsidR="00EB43A6" w:rsidRPr="006112EE" w:rsidTr="00767541">
        <w:tc>
          <w:tcPr>
            <w:tcW w:w="268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992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767541" w:rsidRPr="006112EE" w:rsidTr="00767541">
        <w:tc>
          <w:tcPr>
            <w:tcW w:w="268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41" w:rsidRPr="006112EE" w:rsidTr="00767541">
        <w:tc>
          <w:tcPr>
            <w:tcW w:w="2689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292A" w:rsidRPr="006112EE" w:rsidTr="00767541">
        <w:tc>
          <w:tcPr>
            <w:tcW w:w="2689" w:type="dxa"/>
          </w:tcPr>
          <w:p w:rsidR="009716AE" w:rsidRPr="006112EE" w:rsidRDefault="009716AE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Рабочие места</w:t>
            </w:r>
            <w:r w:rsidR="00767541" w:rsidRPr="0061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4819" w:type="dxa"/>
          </w:tcPr>
          <w:p w:rsidR="009716AE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92" w:type="dxa"/>
            <w:vAlign w:val="center"/>
          </w:tcPr>
          <w:p w:rsidR="009716AE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7541" w:rsidRDefault="00767541" w:rsidP="009B4A7B">
      <w:pPr>
        <w:jc w:val="center"/>
        <w:rPr>
          <w:rFonts w:ascii="Times New Roman" w:hAnsi="Times New Roman" w:cs="Times New Roman"/>
        </w:rPr>
      </w:pPr>
    </w:p>
    <w:p w:rsidR="00D77C92" w:rsidRPr="00396830" w:rsidRDefault="009B4A7B" w:rsidP="009B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6830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 на рабочих местах ХМФ ПАО НК «РуссНефть»</w:t>
      </w:r>
    </w:p>
    <w:p w:rsidR="009B4A7B" w:rsidRPr="00396830" w:rsidRDefault="009B4A7B" w:rsidP="009B4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16"/>
        <w:gridCol w:w="4801"/>
        <w:gridCol w:w="1843"/>
        <w:gridCol w:w="1417"/>
        <w:gridCol w:w="1689"/>
        <w:gridCol w:w="1394"/>
      </w:tblGrid>
      <w:tr w:rsidR="0033036B" w:rsidRPr="006112EE" w:rsidTr="00794B13">
        <w:trPr>
          <w:tblHeader/>
        </w:trPr>
        <w:tc>
          <w:tcPr>
            <w:tcW w:w="3416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Наименование структурного подразделения, рабочего места</w:t>
            </w:r>
          </w:p>
        </w:tc>
        <w:tc>
          <w:tcPr>
            <w:tcW w:w="4801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417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689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Структурные подразделения, привлекаемые для выполнения </w:t>
            </w:r>
          </w:p>
        </w:tc>
        <w:tc>
          <w:tcPr>
            <w:tcW w:w="1394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3036B" w:rsidRPr="006112EE" w:rsidTr="00794B13">
        <w:trPr>
          <w:tblHeader/>
        </w:trPr>
        <w:tc>
          <w:tcPr>
            <w:tcW w:w="3416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1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6</w:t>
            </w:r>
          </w:p>
        </w:tc>
      </w:tr>
      <w:tr w:rsidR="001D28BA" w:rsidRPr="006112EE" w:rsidTr="00794B13">
        <w:tc>
          <w:tcPr>
            <w:tcW w:w="14560" w:type="dxa"/>
            <w:gridSpan w:val="6"/>
          </w:tcPr>
          <w:p w:rsidR="001D28BA" w:rsidRPr="006112EE" w:rsidRDefault="001D28BA" w:rsidP="009B4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2EE">
              <w:rPr>
                <w:rFonts w:ascii="Times New Roman" w:hAnsi="Times New Roman" w:cs="Times New Roman"/>
                <w:b/>
              </w:rPr>
              <w:t>Управление по транспорту/ Транспортный цех/Участок «Шапшинский»</w:t>
            </w:r>
          </w:p>
        </w:tc>
      </w:tr>
      <w:tr w:rsidR="0033036B" w:rsidRPr="006112EE" w:rsidTr="00794B13">
        <w:tc>
          <w:tcPr>
            <w:tcW w:w="3416" w:type="dxa"/>
            <w:vAlign w:val="center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278: Водитель автомобиля 5 разряда</w:t>
            </w:r>
          </w:p>
        </w:tc>
        <w:tc>
          <w:tcPr>
            <w:tcW w:w="4801" w:type="dxa"/>
            <w:vAlign w:val="center"/>
          </w:tcPr>
          <w:p w:rsidR="005E109F" w:rsidRDefault="005B7A26" w:rsidP="006112EE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6112EE" w:rsidRPr="006112EE" w:rsidRDefault="006112EE" w:rsidP="006112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E109F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Улучшение условий труда по факторам: тяжесть трудового </w:t>
            </w:r>
          </w:p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1417" w:type="dxa"/>
            <w:vAlign w:val="center"/>
          </w:tcPr>
          <w:p w:rsidR="009B4A7B" w:rsidRPr="006112EE" w:rsidRDefault="00794B13" w:rsidP="009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9B4A7B" w:rsidRPr="006112EE" w:rsidRDefault="00794B13" w:rsidP="009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9B4A7B" w:rsidRPr="006112EE" w:rsidRDefault="00794B13" w:rsidP="009B4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279: Водитель автомобиля 5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280: Водитель автомобиля 5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281: Водитель автомобиля 5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282: Водитель автомобиля 5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292: Водитель вездехода 5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293: Водитель вездехода 5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294: Водитель вахтового автомобиля УРАЛ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 Вибрация общая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295: Водитель вахтового автомобиля УРАЛ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296: Водитель вахтового автомобиля УРАЛ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297: Водитель вахтового автомобиля УРАЛ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298: Машинист паровой передвижной </w:t>
            </w:r>
            <w:proofErr w:type="spellStart"/>
            <w:r w:rsidRPr="006112EE">
              <w:rPr>
                <w:rFonts w:ascii="Times New Roman" w:hAnsi="Times New Roman" w:cs="Times New Roman"/>
              </w:rPr>
              <w:t>депарафинизационной</w:t>
            </w:r>
            <w:proofErr w:type="spellEnd"/>
            <w:r w:rsidRPr="006112EE">
              <w:rPr>
                <w:rFonts w:ascii="Times New Roman" w:hAnsi="Times New Roman" w:cs="Times New Roman"/>
              </w:rPr>
              <w:t xml:space="preserve"> установки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299: Машинист паровой передвижной </w:t>
            </w:r>
            <w:proofErr w:type="spellStart"/>
            <w:r w:rsidRPr="006112EE">
              <w:rPr>
                <w:rFonts w:ascii="Times New Roman" w:hAnsi="Times New Roman" w:cs="Times New Roman"/>
              </w:rPr>
              <w:t>депарафинизационной</w:t>
            </w:r>
            <w:proofErr w:type="spellEnd"/>
            <w:r w:rsidRPr="006112EE">
              <w:rPr>
                <w:rFonts w:ascii="Times New Roman" w:hAnsi="Times New Roman" w:cs="Times New Roman"/>
              </w:rPr>
              <w:t xml:space="preserve"> установки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300: Машинист паровой передвижной </w:t>
            </w:r>
            <w:proofErr w:type="spellStart"/>
            <w:r w:rsidRPr="006112EE">
              <w:rPr>
                <w:rFonts w:ascii="Times New Roman" w:hAnsi="Times New Roman" w:cs="Times New Roman"/>
              </w:rPr>
              <w:t>депарафинизационной</w:t>
            </w:r>
            <w:proofErr w:type="spellEnd"/>
            <w:r w:rsidRPr="006112EE">
              <w:rPr>
                <w:rFonts w:ascii="Times New Roman" w:hAnsi="Times New Roman" w:cs="Times New Roman"/>
              </w:rPr>
              <w:t xml:space="preserve"> установки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 xml:space="preserve">301: Машинист паровой передвижной </w:t>
            </w:r>
            <w:proofErr w:type="spellStart"/>
            <w:r w:rsidRPr="006112EE">
              <w:rPr>
                <w:rFonts w:ascii="Times New Roman" w:hAnsi="Times New Roman" w:cs="Times New Roman"/>
              </w:rPr>
              <w:t>депарафинизационной</w:t>
            </w:r>
            <w:proofErr w:type="spellEnd"/>
            <w:r w:rsidRPr="006112EE">
              <w:rPr>
                <w:rFonts w:ascii="Times New Roman" w:hAnsi="Times New Roman" w:cs="Times New Roman"/>
              </w:rPr>
              <w:t xml:space="preserve"> установки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302: Моторист цементировочного агрегата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303: Моторист цементировочного агрегата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304: Машинист бульдозера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 Вибрация общая.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305: Машинист крана автомобильного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306: Тракторист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 Вибрация общая.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307: Тракторист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 Вибрация общая.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308: Тракторист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 Вибрация общая.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309: Тракторист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 Вибрация общая.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3416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310: Машинист экскаватора 6 разряда</w:t>
            </w:r>
          </w:p>
        </w:tc>
        <w:tc>
          <w:tcPr>
            <w:tcW w:w="4801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9E7ECC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311: Машинист экскаватора 6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Управление по транспорту/ Транспортный цех/Участок персональных и служебных перевозок</w:t>
            </w:r>
          </w:p>
        </w:tc>
      </w:tr>
      <w:tr w:rsidR="00794B13" w:rsidRPr="006112EE" w:rsidTr="00353C76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317: Водитель автомобиля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Вибрация общая.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№1 «Песчаное»/Участок «Водораздельное»</w:t>
            </w:r>
          </w:p>
        </w:tc>
      </w:tr>
      <w:tr w:rsidR="00794B13" w:rsidRPr="006112EE" w:rsidTr="001B2E52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189: Машинист двигателей внутреннего сгорания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№1 «Песчаное»/Участок добычи нефти и газа</w:t>
            </w:r>
          </w:p>
        </w:tc>
      </w:tr>
      <w:tr w:rsidR="00794B13" w:rsidRPr="006112EE" w:rsidTr="006E5072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334. Оператор по добыче нефти и газа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A02C9C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335. Оператор по добыче нефти и газа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«Нижне-Шапшинское»/Участок добычи нефти и газа</w:t>
            </w:r>
          </w:p>
        </w:tc>
      </w:tr>
      <w:tr w:rsidR="00794B13" w:rsidRPr="006112EE" w:rsidTr="003F016E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207. Оператор по добыче нефти и газа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 xml:space="preserve">Улучшение условий труда по факторам: тяжесть </w:t>
            </w:r>
            <w:r w:rsidRPr="006112EE">
              <w:rPr>
                <w:rFonts w:ascii="Times New Roman" w:hAnsi="Times New Roman" w:cs="Times New Roman"/>
              </w:rPr>
              <w:lastRenderedPageBreak/>
              <w:t>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C43976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208. Оператор по добыче нефти и газа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190576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209. Оператор по добыче нефти и газа 3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«Нижне-Шапшинское»/Участок подготовки нефти и газа</w:t>
            </w:r>
          </w:p>
        </w:tc>
      </w:tr>
      <w:tr w:rsidR="00794B13" w:rsidRPr="006112EE" w:rsidTr="008209FF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214. Машинист насосной станции по закачке рабочего агента в пласт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530E8E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215. Машинист технологических насосов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 xml:space="preserve">Улучшение условий труда </w:t>
            </w:r>
            <w:r w:rsidRPr="006112EE">
              <w:rPr>
                <w:rFonts w:ascii="Times New Roman" w:hAnsi="Times New Roman" w:cs="Times New Roman"/>
              </w:rPr>
              <w:lastRenderedPageBreak/>
              <w:t>по факторам: 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«Нижне-Шапшинское»/Участок энергоснабжения</w:t>
            </w:r>
          </w:p>
        </w:tc>
      </w:tr>
      <w:tr w:rsidR="00794B13" w:rsidRPr="006112EE" w:rsidTr="00915D6A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222. Ведущий инженер по релейной защите и автоматике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29156B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223. Машинист двигателей внутреннего сгорания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434C4A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224. Машинист двигателей внутреннего сгорания 4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207C6B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225. Электромонтер по ремонту и обслуживанию электрооборудования (непосредственно занятый на объектах добычи нефти и газа)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474889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226. Электромонтер по ремонту и обслуживанию электрооборудования (непосредственно занятый на объектах добычи нефти и газа)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 xml:space="preserve">»/Месторождение «Нижне-Шапшинское»/Участок 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КИПиА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 xml:space="preserve"> и связи</w:t>
            </w:r>
          </w:p>
        </w:tc>
      </w:tr>
      <w:tr w:rsidR="00794B13" w:rsidRPr="006112EE" w:rsidTr="009C1D65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230. Слесарь по контрольно-измерительным приборам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A71522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231. Слесарь по контрольно-измерительным приборам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«Нижне-Шапшинское»/Участок ремонта нефтепромыслового оборудования</w:t>
            </w:r>
          </w:p>
        </w:tc>
      </w:tr>
      <w:tr w:rsidR="00794B13" w:rsidRPr="006112EE" w:rsidTr="00B42A88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233. Слесарь-ремонтник (нефтепромыслового оборудования, непосредственно занятый на объектах добычи нефти и газа)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15218E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234. Слесарь-ремонтник технологических установок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9C4750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235. Слесарь-ремонтник технологических установок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645D1B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236. Электрогазосварщик (занятый на резке и ручной сварке) 6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 xml:space="preserve">Улучшение условий труда по факторам: тяжесть </w:t>
            </w:r>
            <w:r w:rsidRPr="006112EE">
              <w:rPr>
                <w:rFonts w:ascii="Times New Roman" w:hAnsi="Times New Roman" w:cs="Times New Roman"/>
              </w:rPr>
              <w:lastRenderedPageBreak/>
              <w:t>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Ультрафиолетовое излучение.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Химические вещества.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2E75A8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237. Электрогазосварщик (занятый на резке и ручной сварке)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Ультрафиолетовое излучение.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Химические вещества.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«Средне-Шапшинское»/Участок добычи нефти и газа</w:t>
            </w:r>
          </w:p>
        </w:tc>
      </w:tr>
      <w:tr w:rsidR="00794B13" w:rsidRPr="006112EE" w:rsidTr="00125531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238. Оператор по добыче нефти и газа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477C71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239. Оператор по добыче нефти и газа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CC0828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240. Оператор по добыче нефти и газа 3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«Верхне-Шапшинское»/Участок добычи нефти и газа</w:t>
            </w:r>
          </w:p>
        </w:tc>
      </w:tr>
      <w:tr w:rsidR="00794B13" w:rsidRPr="006112EE" w:rsidTr="00FB2D5F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243. Оператор по добыче нефти и газа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270B8E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244. Оператор по добыче нефти и газа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B45010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245. Оператор по добыче нефти и газа 3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«Верхне-Шапшинское»/Участок подготовки нефти и газа</w:t>
            </w:r>
          </w:p>
        </w:tc>
      </w:tr>
      <w:tr w:rsidR="00794B13" w:rsidRPr="006112EE" w:rsidTr="00482264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248. Машинист насосной станции по закачке рабочего агента в пласт 4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D81698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249. Машинист технологических насосов 5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«Верхне-Шапшинское»/Участок энергоснабжения</w:t>
            </w:r>
          </w:p>
        </w:tc>
      </w:tr>
      <w:tr w:rsidR="00794B13" w:rsidRPr="006112EE" w:rsidTr="00AF4788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254. Ведущий инженер по релейной защите и автоматике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Шум.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A30B83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255. Машинист двигателей внутреннего сгорания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Разработать организационные, технические, санитарно-гигиенические, лечебно-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 xml:space="preserve">Улучшение условий труда </w:t>
            </w:r>
            <w:r w:rsidRPr="006112EE">
              <w:rPr>
                <w:rFonts w:ascii="Times New Roman" w:hAnsi="Times New Roman" w:cs="Times New Roman"/>
              </w:rPr>
              <w:lastRenderedPageBreak/>
              <w:t>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9E56D9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256. Электромонтер по ремонту и обслуживанию электрооборудования (непосредственно занятый на объектах добычи нефти и газа)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 xml:space="preserve">»/Месторождение «Верхне-Шапшинское»/Участок 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КИПиА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 xml:space="preserve"> и связи</w:t>
            </w:r>
          </w:p>
        </w:tc>
      </w:tr>
      <w:tr w:rsidR="00794B13" w:rsidRPr="006112EE" w:rsidTr="00EB227F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259. Слесарь по контрольно-измерительным приборам 5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4C7448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260. Слесарь по контрольно-измерительным приборам 4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факторам: тяжесть трудового процесса.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794B13">
        <w:tc>
          <w:tcPr>
            <w:tcW w:w="14560" w:type="dxa"/>
            <w:gridSpan w:val="6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  <w:b/>
              </w:rPr>
              <w:t>Цех добычи нефти и газа №2 «</w:t>
            </w:r>
            <w:proofErr w:type="spellStart"/>
            <w:r w:rsidRPr="006112EE">
              <w:rPr>
                <w:rFonts w:ascii="Times New Roman" w:hAnsi="Times New Roman" w:cs="Times New Roman"/>
                <w:b/>
              </w:rPr>
              <w:t>Шапшинский</w:t>
            </w:r>
            <w:proofErr w:type="spellEnd"/>
            <w:r w:rsidRPr="006112EE">
              <w:rPr>
                <w:rFonts w:ascii="Times New Roman" w:hAnsi="Times New Roman" w:cs="Times New Roman"/>
                <w:b/>
              </w:rPr>
              <w:t>»/Месторождение «Верхне-Шапшинское»/Участок ремонта нефтепромыслового оборудования</w:t>
            </w:r>
          </w:p>
        </w:tc>
      </w:tr>
      <w:tr w:rsidR="00794B13" w:rsidRPr="006112EE" w:rsidTr="00352C04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262. Слесарь-ремонтник (нефтепромыслового оборудования, непосредственно занятый на объектах добычи нефти и газа) 5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BA415D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263. Слесарь-ремонтник (нефтепромыслового оборудования, непосредственно занятый на объектах добычи нефти и газа) 4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3F2222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264. Слесарь-ремонтник технологических установок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5535BB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265. Слесарь-ремонтник технологических установок 5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Шум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1A43FC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266. Электрогазосварщик (занятый на резке и ручной сварке) 6 разряда</w:t>
            </w:r>
          </w:p>
        </w:tc>
        <w:tc>
          <w:tcPr>
            <w:tcW w:w="4801" w:type="dxa"/>
          </w:tcPr>
          <w:p w:rsidR="00794B13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Ультрафиолетовое излучение.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Химические вещества.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4B13" w:rsidRPr="006112EE" w:rsidTr="0081446D">
        <w:tc>
          <w:tcPr>
            <w:tcW w:w="3416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267. Электрогазосварщик (занятый на резке и ручной сварке) 5 разряда</w:t>
            </w:r>
          </w:p>
        </w:tc>
        <w:tc>
          <w:tcPr>
            <w:tcW w:w="4801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Ультрафиолетовое излучение.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Шум.</w:t>
            </w:r>
          </w:p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Химические вещества.</w:t>
            </w:r>
          </w:p>
        </w:tc>
        <w:tc>
          <w:tcPr>
            <w:tcW w:w="1417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9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794B13" w:rsidRPr="006112EE" w:rsidRDefault="00794B13" w:rsidP="0079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071F0" w:rsidRPr="006112EE" w:rsidRDefault="006071F0" w:rsidP="009B4A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071F0" w:rsidRPr="006112EE" w:rsidSect="009716A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B"/>
    <w:rsid w:val="000210B1"/>
    <w:rsid w:val="00034736"/>
    <w:rsid w:val="00036717"/>
    <w:rsid w:val="00044053"/>
    <w:rsid w:val="00071F70"/>
    <w:rsid w:val="00075117"/>
    <w:rsid w:val="00075213"/>
    <w:rsid w:val="00083D78"/>
    <w:rsid w:val="00091767"/>
    <w:rsid w:val="000B4FEC"/>
    <w:rsid w:val="000C10AE"/>
    <w:rsid w:val="000C6E84"/>
    <w:rsid w:val="00117930"/>
    <w:rsid w:val="00122B20"/>
    <w:rsid w:val="00142F9C"/>
    <w:rsid w:val="00144456"/>
    <w:rsid w:val="00146B87"/>
    <w:rsid w:val="0015117F"/>
    <w:rsid w:val="001556CD"/>
    <w:rsid w:val="0018089F"/>
    <w:rsid w:val="001B7015"/>
    <w:rsid w:val="001C7E07"/>
    <w:rsid w:val="001D28BA"/>
    <w:rsid w:val="001D6FB3"/>
    <w:rsid w:val="001F0BF7"/>
    <w:rsid w:val="001F5614"/>
    <w:rsid w:val="00205B29"/>
    <w:rsid w:val="00220D66"/>
    <w:rsid w:val="002378C9"/>
    <w:rsid w:val="00251E3F"/>
    <w:rsid w:val="002603AE"/>
    <w:rsid w:val="00262139"/>
    <w:rsid w:val="00287D23"/>
    <w:rsid w:val="002B5C66"/>
    <w:rsid w:val="002B78D3"/>
    <w:rsid w:val="002D09A6"/>
    <w:rsid w:val="002F5838"/>
    <w:rsid w:val="002F6FFF"/>
    <w:rsid w:val="00315951"/>
    <w:rsid w:val="0032302C"/>
    <w:rsid w:val="003274E9"/>
    <w:rsid w:val="0033036B"/>
    <w:rsid w:val="0033291E"/>
    <w:rsid w:val="0035095D"/>
    <w:rsid w:val="0035619B"/>
    <w:rsid w:val="003630D0"/>
    <w:rsid w:val="00366082"/>
    <w:rsid w:val="003731DB"/>
    <w:rsid w:val="003811FB"/>
    <w:rsid w:val="003813D4"/>
    <w:rsid w:val="0038425B"/>
    <w:rsid w:val="003868ED"/>
    <w:rsid w:val="00395738"/>
    <w:rsid w:val="00396830"/>
    <w:rsid w:val="003A432C"/>
    <w:rsid w:val="003A7ACA"/>
    <w:rsid w:val="003C6458"/>
    <w:rsid w:val="003D3CDF"/>
    <w:rsid w:val="003D4FBE"/>
    <w:rsid w:val="003E5FF2"/>
    <w:rsid w:val="0043077C"/>
    <w:rsid w:val="00433363"/>
    <w:rsid w:val="0043717A"/>
    <w:rsid w:val="00440AEA"/>
    <w:rsid w:val="00442659"/>
    <w:rsid w:val="004703A1"/>
    <w:rsid w:val="00472BEB"/>
    <w:rsid w:val="00474DA9"/>
    <w:rsid w:val="00481F98"/>
    <w:rsid w:val="004B130D"/>
    <w:rsid w:val="004C45D6"/>
    <w:rsid w:val="004C7879"/>
    <w:rsid w:val="004D037C"/>
    <w:rsid w:val="004F68B3"/>
    <w:rsid w:val="00501EC1"/>
    <w:rsid w:val="00506F6D"/>
    <w:rsid w:val="00522D75"/>
    <w:rsid w:val="00526FD7"/>
    <w:rsid w:val="005278BA"/>
    <w:rsid w:val="00544400"/>
    <w:rsid w:val="005470E5"/>
    <w:rsid w:val="0055034B"/>
    <w:rsid w:val="00562058"/>
    <w:rsid w:val="00567590"/>
    <w:rsid w:val="00570465"/>
    <w:rsid w:val="005856B4"/>
    <w:rsid w:val="00586C3B"/>
    <w:rsid w:val="0059790F"/>
    <w:rsid w:val="005A0270"/>
    <w:rsid w:val="005A369B"/>
    <w:rsid w:val="005B14C1"/>
    <w:rsid w:val="005B7A26"/>
    <w:rsid w:val="005C39A5"/>
    <w:rsid w:val="005C526D"/>
    <w:rsid w:val="005C6043"/>
    <w:rsid w:val="005D6D0D"/>
    <w:rsid w:val="005E109F"/>
    <w:rsid w:val="005E24A8"/>
    <w:rsid w:val="005F06B8"/>
    <w:rsid w:val="005F6CBE"/>
    <w:rsid w:val="006071F0"/>
    <w:rsid w:val="00610D4B"/>
    <w:rsid w:val="006112EE"/>
    <w:rsid w:val="00613F3F"/>
    <w:rsid w:val="006224BA"/>
    <w:rsid w:val="006226F8"/>
    <w:rsid w:val="00624045"/>
    <w:rsid w:val="00624DAC"/>
    <w:rsid w:val="006344C4"/>
    <w:rsid w:val="006408DF"/>
    <w:rsid w:val="006415E9"/>
    <w:rsid w:val="00641986"/>
    <w:rsid w:val="006449E4"/>
    <w:rsid w:val="00652A95"/>
    <w:rsid w:val="006740FC"/>
    <w:rsid w:val="006A407C"/>
    <w:rsid w:val="006A58ED"/>
    <w:rsid w:val="006C0DCF"/>
    <w:rsid w:val="006C6784"/>
    <w:rsid w:val="006C6E85"/>
    <w:rsid w:val="006D2601"/>
    <w:rsid w:val="006D5204"/>
    <w:rsid w:val="006D5B80"/>
    <w:rsid w:val="006E00D2"/>
    <w:rsid w:val="006E08EF"/>
    <w:rsid w:val="006F1A3C"/>
    <w:rsid w:val="00727C87"/>
    <w:rsid w:val="00730359"/>
    <w:rsid w:val="00732201"/>
    <w:rsid w:val="007347F1"/>
    <w:rsid w:val="007530D6"/>
    <w:rsid w:val="00767541"/>
    <w:rsid w:val="007709AF"/>
    <w:rsid w:val="007717D0"/>
    <w:rsid w:val="00777E14"/>
    <w:rsid w:val="00783302"/>
    <w:rsid w:val="00784421"/>
    <w:rsid w:val="00784819"/>
    <w:rsid w:val="00790B7A"/>
    <w:rsid w:val="00794B13"/>
    <w:rsid w:val="00796CC9"/>
    <w:rsid w:val="007D4F24"/>
    <w:rsid w:val="007F1C95"/>
    <w:rsid w:val="00800853"/>
    <w:rsid w:val="00801C5F"/>
    <w:rsid w:val="00816E01"/>
    <w:rsid w:val="008176AD"/>
    <w:rsid w:val="00824161"/>
    <w:rsid w:val="00832032"/>
    <w:rsid w:val="00841BEB"/>
    <w:rsid w:val="008451F3"/>
    <w:rsid w:val="0084524E"/>
    <w:rsid w:val="00865EC9"/>
    <w:rsid w:val="008907F8"/>
    <w:rsid w:val="008A077F"/>
    <w:rsid w:val="008A439C"/>
    <w:rsid w:val="008A4EA7"/>
    <w:rsid w:val="008B2DC4"/>
    <w:rsid w:val="008C7F49"/>
    <w:rsid w:val="008D1CDC"/>
    <w:rsid w:val="008D6738"/>
    <w:rsid w:val="008E2834"/>
    <w:rsid w:val="008E4EE1"/>
    <w:rsid w:val="00903DB7"/>
    <w:rsid w:val="00906047"/>
    <w:rsid w:val="00915823"/>
    <w:rsid w:val="00955C5C"/>
    <w:rsid w:val="009706EF"/>
    <w:rsid w:val="009716AE"/>
    <w:rsid w:val="009776EF"/>
    <w:rsid w:val="009A152A"/>
    <w:rsid w:val="009A292A"/>
    <w:rsid w:val="009B4A7B"/>
    <w:rsid w:val="009B54D2"/>
    <w:rsid w:val="009C27EF"/>
    <w:rsid w:val="009C4CCC"/>
    <w:rsid w:val="009D5BC7"/>
    <w:rsid w:val="009D7915"/>
    <w:rsid w:val="00A06F06"/>
    <w:rsid w:val="00A10B86"/>
    <w:rsid w:val="00A1301F"/>
    <w:rsid w:val="00A233DE"/>
    <w:rsid w:val="00A50BDF"/>
    <w:rsid w:val="00A51C7A"/>
    <w:rsid w:val="00A726CE"/>
    <w:rsid w:val="00A87BE8"/>
    <w:rsid w:val="00A96630"/>
    <w:rsid w:val="00AC3E1C"/>
    <w:rsid w:val="00AD5CBA"/>
    <w:rsid w:val="00AE0945"/>
    <w:rsid w:val="00B07A11"/>
    <w:rsid w:val="00B1260A"/>
    <w:rsid w:val="00B23B36"/>
    <w:rsid w:val="00B47175"/>
    <w:rsid w:val="00B67F46"/>
    <w:rsid w:val="00B855D1"/>
    <w:rsid w:val="00B974CF"/>
    <w:rsid w:val="00BB0875"/>
    <w:rsid w:val="00BB0960"/>
    <w:rsid w:val="00BB0977"/>
    <w:rsid w:val="00BC423B"/>
    <w:rsid w:val="00BF38A8"/>
    <w:rsid w:val="00C10F90"/>
    <w:rsid w:val="00C13B66"/>
    <w:rsid w:val="00C74556"/>
    <w:rsid w:val="00C757DE"/>
    <w:rsid w:val="00C937AB"/>
    <w:rsid w:val="00CB0AC2"/>
    <w:rsid w:val="00CD2848"/>
    <w:rsid w:val="00CD435A"/>
    <w:rsid w:val="00D0324F"/>
    <w:rsid w:val="00D157A6"/>
    <w:rsid w:val="00D448AA"/>
    <w:rsid w:val="00D453FC"/>
    <w:rsid w:val="00D45E48"/>
    <w:rsid w:val="00D704A7"/>
    <w:rsid w:val="00D77A83"/>
    <w:rsid w:val="00D77C92"/>
    <w:rsid w:val="00D8029E"/>
    <w:rsid w:val="00DA0404"/>
    <w:rsid w:val="00DB3B4E"/>
    <w:rsid w:val="00DB3C2C"/>
    <w:rsid w:val="00DC1630"/>
    <w:rsid w:val="00DC640F"/>
    <w:rsid w:val="00DF296F"/>
    <w:rsid w:val="00E006E5"/>
    <w:rsid w:val="00E01C1D"/>
    <w:rsid w:val="00E16E23"/>
    <w:rsid w:val="00E3076A"/>
    <w:rsid w:val="00E421BE"/>
    <w:rsid w:val="00E506B9"/>
    <w:rsid w:val="00E65BA3"/>
    <w:rsid w:val="00E90B13"/>
    <w:rsid w:val="00E94D12"/>
    <w:rsid w:val="00EB01D3"/>
    <w:rsid w:val="00EB43A6"/>
    <w:rsid w:val="00EC6B29"/>
    <w:rsid w:val="00ED68FD"/>
    <w:rsid w:val="00F1354E"/>
    <w:rsid w:val="00F23A57"/>
    <w:rsid w:val="00F41E5C"/>
    <w:rsid w:val="00F47A04"/>
    <w:rsid w:val="00F75943"/>
    <w:rsid w:val="00F76E04"/>
    <w:rsid w:val="00F8748A"/>
    <w:rsid w:val="00FB150D"/>
    <w:rsid w:val="00FB4F8A"/>
    <w:rsid w:val="00FC0C32"/>
    <w:rsid w:val="00FC6170"/>
    <w:rsid w:val="00FC6243"/>
    <w:rsid w:val="00FD7CC6"/>
    <w:rsid w:val="00FF15F1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3FEB"/>
  <w15:chartTrackingRefBased/>
  <w15:docId w15:val="{E813202D-FAB6-4483-B06E-CF829D25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7C38-57C4-4F46-8325-F2844E15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AKI-OTYR OIL JOINT STOCK COMPANY</Company>
  <LinksUpToDate>false</LinksUpToDate>
  <CharactersWithSpaces>34393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Бучак Владимир Павлович</dc:creator>
  <cp:keywords/>
  <dc:description/>
  <cp:lastModifiedBy>Киселев Олег Алексеевич</cp:lastModifiedBy>
  <cp:revision>5</cp:revision>
  <dcterms:created xsi:type="dcterms:W3CDTF">2019-11-26T03:55:00Z</dcterms:created>
  <dcterms:modified xsi:type="dcterms:W3CDTF">2019-11-28T13:12:00Z</dcterms:modified>
</cp:coreProperties>
</file>