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260A7" w14:textId="77777777" w:rsidR="006F3B20" w:rsidRPr="00F97496" w:rsidRDefault="006F3B20" w:rsidP="006F3B20">
      <w:pPr>
        <w:jc w:val="center"/>
        <w:rPr>
          <w:color w:val="000000"/>
          <w:sz w:val="32"/>
          <w:szCs w:val="32"/>
        </w:rPr>
      </w:pPr>
      <w:bookmarkStart w:id="0" w:name="OLE_LINK3"/>
      <w:bookmarkStart w:id="1" w:name="OLE_LINK4"/>
      <w:bookmarkStart w:id="2" w:name="_GoBack"/>
      <w:bookmarkEnd w:id="2"/>
      <w:r w:rsidRPr="00FF2093">
        <w:rPr>
          <w:noProof/>
          <w:color w:val="000000"/>
          <w:sz w:val="32"/>
          <w:szCs w:val="32"/>
          <w:lang w:eastAsia="ru-RU"/>
        </w:rPr>
        <w:drawing>
          <wp:inline distT="0" distB="0" distL="0" distR="0" wp14:anchorId="162F5D00" wp14:editId="320F8D09">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FE0B39">
        <w:rPr>
          <w:noProof/>
          <w:color w:val="000000"/>
          <w:sz w:val="32"/>
          <w:szCs w:val="32"/>
        </w:rPr>
        <w:t xml:space="preserve"> </w:t>
      </w:r>
    </w:p>
    <w:p w14:paraId="4572B737" w14:textId="77777777" w:rsidR="006F3B20" w:rsidRPr="006438D1" w:rsidRDefault="006F3B20" w:rsidP="006F3B20">
      <w:pPr>
        <w:jc w:val="center"/>
        <w:rPr>
          <w:rFonts w:ascii="Arial" w:hAnsi="Arial" w:cs="Arial"/>
          <w:b/>
          <w:color w:val="000000"/>
          <w:sz w:val="24"/>
          <w:szCs w:val="24"/>
          <w:lang w:val="en-US"/>
        </w:rPr>
      </w:pPr>
      <w:r w:rsidRPr="006438D1">
        <w:rPr>
          <w:rFonts w:ascii="Arial" w:hAnsi="Arial" w:cs="Arial"/>
          <w:b/>
          <w:color w:val="000000"/>
          <w:sz w:val="24"/>
          <w:szCs w:val="24"/>
          <w:lang w:val="en-US"/>
        </w:rPr>
        <w:t>PJSC “RUSSNEFT” PRESS SERVICE</w:t>
      </w:r>
    </w:p>
    <w:p w14:paraId="5CEB9CEF" w14:textId="77777777" w:rsidR="006F3B20" w:rsidRPr="006438D1" w:rsidRDefault="006F3B20" w:rsidP="006F3B20">
      <w:pPr>
        <w:jc w:val="center"/>
        <w:rPr>
          <w:rFonts w:ascii="Arial" w:hAnsi="Arial" w:cs="Arial"/>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105"/>
      </w:tblGrid>
      <w:tr w:rsidR="006F3B20" w:rsidRPr="006438D1" w14:paraId="6896A773" w14:textId="77777777" w:rsidTr="00FE6396">
        <w:trPr>
          <w:trHeight w:val="1367"/>
        </w:trPr>
        <w:tc>
          <w:tcPr>
            <w:tcW w:w="5240" w:type="dxa"/>
            <w:tcBorders>
              <w:top w:val="single" w:sz="4" w:space="0" w:color="auto"/>
              <w:left w:val="single" w:sz="4" w:space="0" w:color="auto"/>
              <w:bottom w:val="single" w:sz="4" w:space="0" w:color="auto"/>
              <w:right w:val="single" w:sz="4" w:space="0" w:color="auto"/>
            </w:tcBorders>
            <w:hideMark/>
          </w:tcPr>
          <w:p w14:paraId="55F06280" w14:textId="77777777" w:rsidR="006F3B20" w:rsidRPr="006438D1" w:rsidRDefault="006F3B20" w:rsidP="005A3B5C">
            <w:pPr>
              <w:spacing w:after="0"/>
              <w:jc w:val="both"/>
              <w:rPr>
                <w:rFonts w:ascii="Arial" w:hAnsi="Arial" w:cs="Arial"/>
                <w:b/>
                <w:color w:val="000000"/>
                <w:sz w:val="24"/>
                <w:szCs w:val="24"/>
                <w:lang w:val="it-IT"/>
              </w:rPr>
            </w:pPr>
            <w:r w:rsidRPr="006438D1">
              <w:rPr>
                <w:rFonts w:ascii="Arial" w:hAnsi="Arial" w:cs="Arial"/>
                <w:b/>
                <w:color w:val="000000"/>
                <w:sz w:val="24"/>
                <w:szCs w:val="24"/>
                <w:lang w:val="pt-BR"/>
              </w:rPr>
              <w:t>Tel.</w:t>
            </w:r>
            <w:r w:rsidRPr="006438D1">
              <w:rPr>
                <w:rFonts w:ascii="Arial" w:hAnsi="Arial" w:cs="Arial"/>
                <w:b/>
                <w:color w:val="000000"/>
                <w:sz w:val="24"/>
                <w:szCs w:val="24"/>
                <w:lang w:val="it-IT"/>
              </w:rPr>
              <w:t>: (495) 411-63-24; (495) 411-63-21</w:t>
            </w:r>
          </w:p>
          <w:p w14:paraId="01FFB500" w14:textId="77777777" w:rsidR="006F3B20" w:rsidRPr="006438D1" w:rsidRDefault="006F3B20" w:rsidP="005A3B5C">
            <w:pPr>
              <w:spacing w:after="0"/>
              <w:jc w:val="both"/>
              <w:rPr>
                <w:rFonts w:ascii="Arial" w:hAnsi="Arial" w:cs="Arial"/>
                <w:b/>
                <w:color w:val="000000"/>
                <w:sz w:val="24"/>
                <w:szCs w:val="24"/>
                <w:lang w:val="it-IT"/>
              </w:rPr>
            </w:pPr>
            <w:r w:rsidRPr="006438D1">
              <w:rPr>
                <w:rFonts w:ascii="Arial" w:hAnsi="Arial" w:cs="Arial"/>
                <w:b/>
                <w:color w:val="000000"/>
                <w:sz w:val="24"/>
                <w:szCs w:val="24"/>
                <w:lang w:val="pt-BR"/>
              </w:rPr>
              <w:t>Fax</w:t>
            </w:r>
            <w:r w:rsidRPr="006438D1">
              <w:rPr>
                <w:rFonts w:ascii="Arial" w:hAnsi="Arial" w:cs="Arial"/>
                <w:b/>
                <w:color w:val="000000"/>
                <w:sz w:val="24"/>
                <w:szCs w:val="24"/>
                <w:lang w:val="it-IT"/>
              </w:rPr>
              <w:t xml:space="preserve">: (495) 411-63-19 </w:t>
            </w:r>
          </w:p>
          <w:p w14:paraId="49CF7513" w14:textId="77777777" w:rsidR="006F3B20" w:rsidRPr="006438D1" w:rsidRDefault="006F3B20" w:rsidP="005A3B5C">
            <w:pPr>
              <w:spacing w:after="0"/>
              <w:jc w:val="both"/>
              <w:rPr>
                <w:rFonts w:ascii="Arial" w:hAnsi="Arial" w:cs="Arial"/>
                <w:b/>
                <w:color w:val="000000"/>
                <w:sz w:val="24"/>
                <w:szCs w:val="24"/>
                <w:lang w:val="it-IT"/>
              </w:rPr>
            </w:pPr>
            <w:r w:rsidRPr="006438D1">
              <w:rPr>
                <w:rFonts w:ascii="Arial" w:hAnsi="Arial" w:cs="Arial"/>
                <w:b/>
                <w:color w:val="000000"/>
                <w:sz w:val="24"/>
                <w:szCs w:val="24"/>
                <w:lang w:val="it-IT"/>
              </w:rPr>
              <w:t>E-mail: pr@russneft.ru</w:t>
            </w:r>
          </w:p>
          <w:p w14:paraId="36CB3CF6" w14:textId="77777777" w:rsidR="006F3B20" w:rsidRPr="006438D1" w:rsidRDefault="00E33DD1" w:rsidP="005A3B5C">
            <w:pPr>
              <w:spacing w:after="0"/>
              <w:jc w:val="both"/>
              <w:rPr>
                <w:rFonts w:ascii="Arial" w:hAnsi="Arial" w:cs="Arial"/>
                <w:color w:val="000000"/>
                <w:sz w:val="24"/>
                <w:szCs w:val="24"/>
              </w:rPr>
            </w:pPr>
            <w:hyperlink r:id="rId5" w:history="1">
              <w:r w:rsidR="006F3B20" w:rsidRPr="006438D1">
                <w:rPr>
                  <w:rStyle w:val="a5"/>
                  <w:rFonts w:ascii="Arial" w:hAnsi="Arial" w:cs="Arial"/>
                  <w:b/>
                  <w:sz w:val="24"/>
                  <w:szCs w:val="24"/>
                </w:rPr>
                <w:t>www.russneft.ru</w:t>
              </w:r>
            </w:hyperlink>
          </w:p>
        </w:tc>
        <w:tc>
          <w:tcPr>
            <w:tcW w:w="4105" w:type="dxa"/>
            <w:tcBorders>
              <w:top w:val="single" w:sz="4" w:space="0" w:color="auto"/>
              <w:left w:val="single" w:sz="4" w:space="0" w:color="auto"/>
              <w:bottom w:val="single" w:sz="4" w:space="0" w:color="auto"/>
              <w:right w:val="single" w:sz="4" w:space="0" w:color="auto"/>
            </w:tcBorders>
            <w:hideMark/>
          </w:tcPr>
          <w:p w14:paraId="2DEE78CB" w14:textId="77777777" w:rsidR="006F3B20" w:rsidRPr="006438D1" w:rsidRDefault="006F3B20" w:rsidP="005A3B5C">
            <w:pPr>
              <w:spacing w:after="0"/>
              <w:rPr>
                <w:rFonts w:ascii="Arial" w:hAnsi="Arial" w:cs="Arial"/>
                <w:b/>
                <w:color w:val="000000"/>
                <w:sz w:val="24"/>
                <w:szCs w:val="24"/>
              </w:rPr>
            </w:pPr>
            <w:r w:rsidRPr="006438D1">
              <w:rPr>
                <w:rFonts w:ascii="Arial" w:hAnsi="Arial" w:cs="Arial"/>
                <w:b/>
                <w:color w:val="000000"/>
                <w:sz w:val="24"/>
                <w:szCs w:val="24"/>
              </w:rPr>
              <w:t xml:space="preserve">115054, </w:t>
            </w:r>
            <w:r w:rsidRPr="006438D1">
              <w:rPr>
                <w:rFonts w:ascii="Arial" w:hAnsi="Arial" w:cs="Arial"/>
                <w:b/>
                <w:color w:val="000000"/>
                <w:sz w:val="24"/>
                <w:szCs w:val="24"/>
                <w:lang w:val="en-US"/>
              </w:rPr>
              <w:t>Moscow</w:t>
            </w:r>
            <w:r w:rsidRPr="006438D1">
              <w:rPr>
                <w:rFonts w:ascii="Arial" w:hAnsi="Arial" w:cs="Arial"/>
                <w:b/>
                <w:color w:val="000000"/>
                <w:sz w:val="24"/>
                <w:szCs w:val="24"/>
              </w:rPr>
              <w:t xml:space="preserve">, </w:t>
            </w:r>
          </w:p>
          <w:p w14:paraId="309CCBE7" w14:textId="77777777" w:rsidR="006F3B20" w:rsidRPr="006438D1" w:rsidRDefault="006F3B20" w:rsidP="005A3B5C">
            <w:pPr>
              <w:spacing w:after="0"/>
              <w:rPr>
                <w:rFonts w:ascii="Arial" w:hAnsi="Arial" w:cs="Arial"/>
                <w:color w:val="000000"/>
                <w:sz w:val="24"/>
                <w:szCs w:val="24"/>
              </w:rPr>
            </w:pPr>
            <w:proofErr w:type="spellStart"/>
            <w:r w:rsidRPr="006438D1">
              <w:rPr>
                <w:rFonts w:ascii="Arial" w:hAnsi="Arial" w:cs="Arial"/>
                <w:b/>
                <w:color w:val="000000"/>
                <w:sz w:val="24"/>
                <w:szCs w:val="24"/>
                <w:lang w:val="en-US"/>
              </w:rPr>
              <w:t>Pyatnitskaya</w:t>
            </w:r>
            <w:proofErr w:type="spellEnd"/>
            <w:r w:rsidRPr="006438D1">
              <w:rPr>
                <w:rFonts w:ascii="Arial" w:hAnsi="Arial" w:cs="Arial"/>
                <w:b/>
                <w:color w:val="000000"/>
                <w:sz w:val="24"/>
                <w:szCs w:val="24"/>
              </w:rPr>
              <w:t xml:space="preserve"> </w:t>
            </w:r>
            <w:proofErr w:type="spellStart"/>
            <w:r w:rsidRPr="006438D1">
              <w:rPr>
                <w:rFonts w:ascii="Arial" w:hAnsi="Arial" w:cs="Arial"/>
                <w:b/>
                <w:color w:val="000000"/>
                <w:sz w:val="24"/>
                <w:szCs w:val="24"/>
                <w:lang w:val="en-US"/>
              </w:rPr>
              <w:t>str</w:t>
            </w:r>
            <w:proofErr w:type="spellEnd"/>
            <w:r w:rsidRPr="006438D1">
              <w:rPr>
                <w:rFonts w:ascii="Arial" w:hAnsi="Arial" w:cs="Arial"/>
                <w:b/>
                <w:color w:val="000000"/>
                <w:sz w:val="24"/>
                <w:szCs w:val="24"/>
              </w:rPr>
              <w:t>., 69</w:t>
            </w:r>
            <w:r w:rsidRPr="006438D1">
              <w:rPr>
                <w:rFonts w:ascii="Arial" w:hAnsi="Arial" w:cs="Arial"/>
                <w:b/>
                <w:color w:val="000000"/>
                <w:sz w:val="24"/>
                <w:szCs w:val="24"/>
              </w:rPr>
              <w:br/>
            </w:r>
            <w:r w:rsidRPr="006438D1">
              <w:rPr>
                <w:rFonts w:ascii="Arial" w:hAnsi="Arial" w:cs="Arial"/>
                <w:color w:val="000000"/>
                <w:sz w:val="24"/>
                <w:szCs w:val="24"/>
              </w:rPr>
              <w:t xml:space="preserve"> </w:t>
            </w:r>
          </w:p>
          <w:p w14:paraId="0A4733B0" w14:textId="77777777" w:rsidR="006F3B20" w:rsidRPr="006438D1" w:rsidRDefault="006F3B20" w:rsidP="005A3B5C">
            <w:pPr>
              <w:spacing w:after="0"/>
              <w:rPr>
                <w:rFonts w:ascii="Arial" w:hAnsi="Arial" w:cs="Arial"/>
                <w:color w:val="000000"/>
                <w:sz w:val="24"/>
                <w:szCs w:val="24"/>
              </w:rPr>
            </w:pPr>
            <w:r w:rsidRPr="006438D1">
              <w:rPr>
                <w:rFonts w:ascii="Arial" w:hAnsi="Arial" w:cs="Arial"/>
                <w:color w:val="000000"/>
                <w:sz w:val="24"/>
                <w:szCs w:val="24"/>
              </w:rPr>
              <w:t xml:space="preserve"> </w:t>
            </w:r>
          </w:p>
        </w:tc>
      </w:tr>
    </w:tbl>
    <w:p w14:paraId="76A2CFAD" w14:textId="77777777" w:rsidR="006F3B20" w:rsidRPr="00657A93" w:rsidRDefault="006F3B20" w:rsidP="006F3B20">
      <w:pPr>
        <w:spacing w:before="100" w:after="100"/>
        <w:jc w:val="center"/>
        <w:rPr>
          <w:rFonts w:ascii="Arial" w:hAnsi="Arial" w:cs="Arial"/>
          <w:b/>
          <w:snapToGrid w:val="0"/>
          <w:sz w:val="28"/>
          <w:szCs w:val="28"/>
        </w:rPr>
      </w:pPr>
    </w:p>
    <w:p w14:paraId="5F060513" w14:textId="77777777" w:rsidR="006F3B20" w:rsidRPr="00A84AC1" w:rsidRDefault="006F3B20" w:rsidP="006F3B20">
      <w:pPr>
        <w:spacing w:before="100" w:after="100"/>
        <w:jc w:val="center"/>
        <w:rPr>
          <w:rFonts w:ascii="Arial" w:hAnsi="Arial"/>
          <w:b/>
          <w:snapToGrid w:val="0"/>
          <w:sz w:val="28"/>
          <w:szCs w:val="28"/>
          <w:lang w:val="en-US"/>
        </w:rPr>
      </w:pPr>
      <w:r>
        <w:rPr>
          <w:rFonts w:ascii="Arial" w:hAnsi="Arial"/>
          <w:b/>
          <w:snapToGrid w:val="0"/>
          <w:sz w:val="28"/>
          <w:szCs w:val="28"/>
          <w:lang w:val="en-US"/>
        </w:rPr>
        <w:t>PRESS - RELEASE</w:t>
      </w:r>
    </w:p>
    <w:p w14:paraId="04FD9308" w14:textId="0DA50704" w:rsidR="00A36F8E" w:rsidRDefault="006438D1" w:rsidP="006F3B20">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October</w:t>
      </w:r>
      <w:r w:rsidR="0009373F">
        <w:rPr>
          <w:rFonts w:ascii="Arial" w:eastAsia="Times New Roman" w:hAnsi="Arial" w:cs="Arial"/>
          <w:b/>
          <w:color w:val="000000"/>
          <w:sz w:val="28"/>
          <w:szCs w:val="28"/>
          <w:lang w:val="en-US"/>
        </w:rPr>
        <w:t xml:space="preserve"> </w:t>
      </w:r>
      <w:r>
        <w:rPr>
          <w:rFonts w:ascii="Arial" w:eastAsia="Times New Roman" w:hAnsi="Arial" w:cs="Arial"/>
          <w:b/>
          <w:color w:val="000000"/>
          <w:sz w:val="28"/>
          <w:szCs w:val="28"/>
          <w:lang w:val="en-US"/>
        </w:rPr>
        <w:t>20</w:t>
      </w:r>
      <w:r w:rsidR="006F3B20" w:rsidRPr="00657A93">
        <w:rPr>
          <w:rFonts w:ascii="Arial" w:eastAsia="Times New Roman" w:hAnsi="Arial" w:cs="Arial"/>
          <w:b/>
          <w:color w:val="000000"/>
          <w:sz w:val="28"/>
          <w:szCs w:val="28"/>
          <w:lang w:val="en-US"/>
        </w:rPr>
        <w:t>, 202</w:t>
      </w:r>
      <w:r w:rsidR="0009373F">
        <w:rPr>
          <w:rFonts w:ascii="Arial" w:eastAsia="Times New Roman" w:hAnsi="Arial" w:cs="Arial"/>
          <w:b/>
          <w:color w:val="000000"/>
          <w:sz w:val="28"/>
          <w:szCs w:val="28"/>
          <w:lang w:val="en-US"/>
        </w:rPr>
        <w:t>5</w:t>
      </w:r>
    </w:p>
    <w:p w14:paraId="0EFE4751" w14:textId="77777777" w:rsidR="00A36F8E" w:rsidRDefault="00A36F8E" w:rsidP="006F3B20">
      <w:pPr>
        <w:spacing w:after="0" w:line="240" w:lineRule="auto"/>
        <w:jc w:val="center"/>
        <w:rPr>
          <w:rFonts w:ascii="Arial" w:eastAsia="Times New Roman" w:hAnsi="Arial" w:cs="Arial"/>
          <w:b/>
          <w:color w:val="000000"/>
          <w:sz w:val="28"/>
          <w:szCs w:val="28"/>
          <w:lang w:val="en-US"/>
        </w:rPr>
      </w:pPr>
    </w:p>
    <w:bookmarkEnd w:id="0"/>
    <w:bookmarkEnd w:id="1"/>
    <w:p w14:paraId="1A4F5242" w14:textId="39E487C9" w:rsidR="006438D1" w:rsidRPr="00DE5557"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32"/>
          <w:szCs w:val="32"/>
          <w:bdr w:val="none" w:sz="0" w:space="0" w:color="auto" w:frame="1"/>
          <w:lang w:val="en-US" w:eastAsia="ru-RU"/>
        </w:rPr>
      </w:pPr>
      <w:r w:rsidRPr="00DE5557">
        <w:rPr>
          <w:rFonts w:ascii="Times New Roman" w:eastAsia="Times New Roman" w:hAnsi="Times New Roman" w:cs="Times New Roman"/>
          <w:color w:val="000000"/>
          <w:sz w:val="32"/>
          <w:szCs w:val="32"/>
          <w:bdr w:val="none" w:sz="0" w:space="0" w:color="auto" w:frame="1"/>
          <w:lang w:val="en-US" w:eastAsia="ru-RU"/>
        </w:rPr>
        <w:t xml:space="preserve">RussNeft continues to attract young professionals to the </w:t>
      </w:r>
      <w:r w:rsidR="00DE5557">
        <w:rPr>
          <w:rFonts w:ascii="Times New Roman" w:eastAsia="Times New Roman" w:hAnsi="Times New Roman" w:cs="Times New Roman"/>
          <w:color w:val="000000"/>
          <w:sz w:val="32"/>
          <w:szCs w:val="32"/>
          <w:bdr w:val="none" w:sz="0" w:space="0" w:color="auto" w:frame="1"/>
          <w:lang w:val="en-US" w:eastAsia="ru-RU"/>
        </w:rPr>
        <w:t>C</w:t>
      </w:r>
      <w:r w:rsidRPr="00DE5557">
        <w:rPr>
          <w:rFonts w:ascii="Times New Roman" w:eastAsia="Times New Roman" w:hAnsi="Times New Roman" w:cs="Times New Roman"/>
          <w:color w:val="000000"/>
          <w:sz w:val="32"/>
          <w:szCs w:val="32"/>
          <w:bdr w:val="none" w:sz="0" w:space="0" w:color="auto" w:frame="1"/>
          <w:lang w:val="en-US" w:eastAsia="ru-RU"/>
        </w:rPr>
        <w:t>ompany</w:t>
      </w:r>
    </w:p>
    <w:p w14:paraId="70135CBB" w14:textId="77777777" w:rsidR="006438D1" w:rsidRPr="006438D1"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p>
    <w:p w14:paraId="31D958F6" w14:textId="78921C52" w:rsidR="006438D1" w:rsidRPr="006438D1"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438D1">
        <w:rPr>
          <w:rFonts w:ascii="Times New Roman" w:eastAsia="Times New Roman" w:hAnsi="Times New Roman" w:cs="Times New Roman"/>
          <w:color w:val="000000"/>
          <w:sz w:val="28"/>
          <w:szCs w:val="28"/>
          <w:bdr w:val="none" w:sz="0" w:space="0" w:color="auto" w:frame="1"/>
          <w:lang w:val="en-US" w:eastAsia="ru-RU"/>
        </w:rPr>
        <w:lastRenderedPageBreak/>
        <w:t xml:space="preserve">PJSC </w:t>
      </w:r>
      <w:r w:rsidR="00DE5557">
        <w:rPr>
          <w:rFonts w:ascii="Times New Roman" w:eastAsia="Times New Roman" w:hAnsi="Times New Roman" w:cs="Times New Roman"/>
          <w:color w:val="000000"/>
          <w:sz w:val="28"/>
          <w:szCs w:val="28"/>
          <w:bdr w:val="none" w:sz="0" w:space="0" w:color="auto" w:frame="1"/>
          <w:lang w:val="en-US" w:eastAsia="ru-RU"/>
        </w:rPr>
        <w:t>“</w:t>
      </w:r>
      <w:r w:rsidRPr="006438D1">
        <w:rPr>
          <w:rFonts w:ascii="Times New Roman" w:eastAsia="Times New Roman" w:hAnsi="Times New Roman" w:cs="Times New Roman"/>
          <w:color w:val="000000"/>
          <w:sz w:val="28"/>
          <w:szCs w:val="28"/>
          <w:bdr w:val="none" w:sz="0" w:space="0" w:color="auto" w:frame="1"/>
          <w:lang w:val="en-US" w:eastAsia="ru-RU"/>
        </w:rPr>
        <w:t>RussNeft</w:t>
      </w:r>
      <w:r w:rsidR="00DE5557">
        <w:rPr>
          <w:rFonts w:ascii="Times New Roman" w:eastAsia="Times New Roman" w:hAnsi="Times New Roman" w:cs="Times New Roman"/>
          <w:color w:val="000000"/>
          <w:sz w:val="28"/>
          <w:szCs w:val="28"/>
          <w:bdr w:val="none" w:sz="0" w:space="0" w:color="auto" w:frame="1"/>
          <w:lang w:val="en-US" w:eastAsia="ru-RU"/>
        </w:rPr>
        <w:t>”</w:t>
      </w:r>
      <w:r w:rsidRPr="006438D1">
        <w:rPr>
          <w:rFonts w:ascii="Times New Roman" w:eastAsia="Times New Roman" w:hAnsi="Times New Roman" w:cs="Times New Roman"/>
          <w:color w:val="000000"/>
          <w:sz w:val="28"/>
          <w:szCs w:val="28"/>
          <w:bdr w:val="none" w:sz="0" w:space="0" w:color="auto" w:frame="1"/>
          <w:lang w:val="en-US" w:eastAsia="ru-RU"/>
        </w:rPr>
        <w:t xml:space="preserve"> continues its systematic work with educational institutions to attract young </w:t>
      </w:r>
      <w:r w:rsidR="005375FE">
        <w:rPr>
          <w:rFonts w:ascii="Times New Roman" w:eastAsia="Times New Roman" w:hAnsi="Times New Roman" w:cs="Times New Roman"/>
          <w:color w:val="000000"/>
          <w:sz w:val="28"/>
          <w:szCs w:val="28"/>
          <w:bdr w:val="none" w:sz="0" w:space="0" w:color="auto" w:frame="1"/>
          <w:lang w:val="en-US" w:eastAsia="ru-RU"/>
        </w:rPr>
        <w:t>specialists</w:t>
      </w:r>
      <w:r w:rsidRPr="006438D1">
        <w:rPr>
          <w:rFonts w:ascii="Times New Roman" w:eastAsia="Times New Roman" w:hAnsi="Times New Roman" w:cs="Times New Roman"/>
          <w:color w:val="000000"/>
          <w:sz w:val="28"/>
          <w:szCs w:val="28"/>
          <w:bdr w:val="none" w:sz="0" w:space="0" w:color="auto" w:frame="1"/>
          <w:lang w:val="en-US" w:eastAsia="ru-RU"/>
        </w:rPr>
        <w:t xml:space="preserve"> to the Company's </w:t>
      </w:r>
      <w:r w:rsidR="00DE5557">
        <w:rPr>
          <w:rFonts w:ascii="Times New Roman" w:eastAsia="Times New Roman" w:hAnsi="Times New Roman" w:cs="Times New Roman"/>
          <w:color w:val="000000"/>
          <w:sz w:val="28"/>
          <w:szCs w:val="28"/>
          <w:bdr w:val="none" w:sz="0" w:space="0" w:color="auto" w:frame="1"/>
          <w:lang w:val="en-US" w:eastAsia="ru-RU"/>
        </w:rPr>
        <w:t>branches</w:t>
      </w:r>
      <w:r w:rsidRPr="006438D1">
        <w:rPr>
          <w:rFonts w:ascii="Times New Roman" w:eastAsia="Times New Roman" w:hAnsi="Times New Roman" w:cs="Times New Roman"/>
          <w:color w:val="000000"/>
          <w:sz w:val="28"/>
          <w:szCs w:val="28"/>
          <w:bdr w:val="none" w:sz="0" w:space="0" w:color="auto" w:frame="1"/>
          <w:lang w:val="en-US" w:eastAsia="ru-RU"/>
        </w:rPr>
        <w:t>.</w:t>
      </w:r>
    </w:p>
    <w:p w14:paraId="1D87E5F7" w14:textId="77777777" w:rsidR="006438D1" w:rsidRPr="006438D1"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438D1">
        <w:rPr>
          <w:rFonts w:ascii="Times New Roman" w:eastAsia="Times New Roman" w:hAnsi="Times New Roman" w:cs="Times New Roman"/>
          <w:color w:val="000000"/>
          <w:sz w:val="28"/>
          <w:szCs w:val="28"/>
          <w:bdr w:val="none" w:sz="0" w:space="0" w:color="auto" w:frame="1"/>
          <w:lang w:val="en-US" w:eastAsia="ru-RU"/>
        </w:rPr>
        <w:t>For example, the Ulyanovsk branch regularly holds meetings with students from regional educational institutions, where they are introduced to the branch's structure and employment opportunities, support measures for young employees, and opportunities for on-the-job training and internships.</w:t>
      </w:r>
    </w:p>
    <w:p w14:paraId="3DDDF63C" w14:textId="77777777" w:rsidR="006438D1" w:rsidRPr="006438D1"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438D1">
        <w:rPr>
          <w:rFonts w:ascii="Times New Roman" w:eastAsia="Times New Roman" w:hAnsi="Times New Roman" w:cs="Times New Roman"/>
          <w:color w:val="000000"/>
          <w:sz w:val="28"/>
          <w:szCs w:val="28"/>
          <w:bdr w:val="none" w:sz="0" w:space="0" w:color="auto" w:frame="1"/>
          <w:lang w:val="en-US" w:eastAsia="ru-RU"/>
        </w:rPr>
        <w:t xml:space="preserve">Particular attention is paid to educational institutions that train mid-level specialists for the region's oil production industry. These include the Ulyanovsk Electromechanical College, </w:t>
      </w:r>
      <w:proofErr w:type="spellStart"/>
      <w:r w:rsidRPr="006438D1">
        <w:rPr>
          <w:rFonts w:ascii="Times New Roman" w:eastAsia="Times New Roman" w:hAnsi="Times New Roman" w:cs="Times New Roman"/>
          <w:color w:val="000000"/>
          <w:sz w:val="28"/>
          <w:szCs w:val="28"/>
          <w:bdr w:val="none" w:sz="0" w:space="0" w:color="auto" w:frame="1"/>
          <w:lang w:val="en-US" w:eastAsia="ru-RU"/>
        </w:rPr>
        <w:t>Dimitrovgrad</w:t>
      </w:r>
      <w:proofErr w:type="spellEnd"/>
      <w:r w:rsidRPr="006438D1">
        <w:rPr>
          <w:rFonts w:ascii="Times New Roman" w:eastAsia="Times New Roman" w:hAnsi="Times New Roman" w:cs="Times New Roman"/>
          <w:color w:val="000000"/>
          <w:sz w:val="28"/>
          <w:szCs w:val="28"/>
          <w:bdr w:val="none" w:sz="0" w:space="0" w:color="auto" w:frame="1"/>
          <w:lang w:val="en-US" w:eastAsia="ru-RU"/>
        </w:rPr>
        <w:t xml:space="preserve"> Technical College, Ryazan </w:t>
      </w:r>
      <w:r w:rsidRPr="006438D1">
        <w:rPr>
          <w:rFonts w:ascii="Times New Roman" w:eastAsia="Times New Roman" w:hAnsi="Times New Roman" w:cs="Times New Roman"/>
          <w:color w:val="000000"/>
          <w:sz w:val="28"/>
          <w:szCs w:val="28"/>
          <w:bdr w:val="none" w:sz="0" w:space="0" w:color="auto" w:frame="1"/>
          <w:lang w:val="en-US" w:eastAsia="ru-RU"/>
        </w:rPr>
        <w:lastRenderedPageBreak/>
        <w:t xml:space="preserve">Agricultural College, Ulyanovsk Railway Transport College, P. </w:t>
      </w:r>
      <w:proofErr w:type="spellStart"/>
      <w:r w:rsidRPr="006438D1">
        <w:rPr>
          <w:rFonts w:ascii="Times New Roman" w:eastAsia="Times New Roman" w:hAnsi="Times New Roman" w:cs="Times New Roman"/>
          <w:color w:val="000000"/>
          <w:sz w:val="28"/>
          <w:szCs w:val="28"/>
          <w:bdr w:val="none" w:sz="0" w:space="0" w:color="auto" w:frame="1"/>
          <w:lang w:val="en-US" w:eastAsia="ru-RU"/>
        </w:rPr>
        <w:t>Machnev</w:t>
      </w:r>
      <w:proofErr w:type="spellEnd"/>
      <w:r w:rsidRPr="006438D1">
        <w:rPr>
          <w:rFonts w:ascii="Times New Roman" w:eastAsia="Times New Roman" w:hAnsi="Times New Roman" w:cs="Times New Roman"/>
          <w:color w:val="000000"/>
          <w:sz w:val="28"/>
          <w:szCs w:val="28"/>
          <w:bdr w:val="none" w:sz="0" w:space="0" w:color="auto" w:frame="1"/>
          <w:lang w:val="en-US" w:eastAsia="ru-RU"/>
        </w:rPr>
        <w:t xml:space="preserve"> Construction and Energy College, and the Samara and Syzran Polytechnic Colleges.</w:t>
      </w:r>
    </w:p>
    <w:p w14:paraId="073C2E00" w14:textId="77777777" w:rsidR="006438D1" w:rsidRPr="006438D1"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438D1">
        <w:rPr>
          <w:rFonts w:ascii="Times New Roman" w:eastAsia="Times New Roman" w:hAnsi="Times New Roman" w:cs="Times New Roman"/>
          <w:color w:val="000000"/>
          <w:sz w:val="28"/>
          <w:szCs w:val="28"/>
          <w:bdr w:val="none" w:sz="0" w:space="0" w:color="auto" w:frame="1"/>
          <w:lang w:val="en-US" w:eastAsia="ru-RU"/>
        </w:rPr>
        <w:t>In its HR work, the Ulyanovsk branch practices concluding contracts with promising students from secondary vocational educational institutions, who are guaranteed jobs in their field upon completion.</w:t>
      </w:r>
    </w:p>
    <w:p w14:paraId="3CFA9C38" w14:textId="77777777" w:rsidR="006438D1" w:rsidRPr="006438D1"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438D1">
        <w:rPr>
          <w:rFonts w:ascii="Times New Roman" w:eastAsia="Times New Roman" w:hAnsi="Times New Roman" w:cs="Times New Roman"/>
          <w:color w:val="000000"/>
          <w:sz w:val="28"/>
          <w:szCs w:val="28"/>
          <w:bdr w:val="none" w:sz="0" w:space="0" w:color="auto" w:frame="1"/>
          <w:lang w:val="en-US" w:eastAsia="ru-RU"/>
        </w:rPr>
        <w:t xml:space="preserve">Based on industry needs, the Company is initiating the creation of in-demand training programs within secondary vocational educational institutions. For example, the Ulyanovsk Railway Technical School is expected </w:t>
      </w:r>
      <w:r w:rsidRPr="006438D1">
        <w:rPr>
          <w:rFonts w:ascii="Times New Roman" w:eastAsia="Times New Roman" w:hAnsi="Times New Roman" w:cs="Times New Roman"/>
          <w:color w:val="000000"/>
          <w:sz w:val="28"/>
          <w:szCs w:val="28"/>
          <w:bdr w:val="none" w:sz="0" w:space="0" w:color="auto" w:frame="1"/>
          <w:lang w:val="en-US" w:eastAsia="ru-RU"/>
        </w:rPr>
        <w:lastRenderedPageBreak/>
        <w:t>to launch a program in "Development and Operation of Oil and Gas Fields."</w:t>
      </w:r>
    </w:p>
    <w:p w14:paraId="7547F45F" w14:textId="77777777" w:rsidR="006438D1" w:rsidRPr="006438D1"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438D1">
        <w:rPr>
          <w:rFonts w:ascii="Times New Roman" w:eastAsia="Times New Roman" w:hAnsi="Times New Roman" w:cs="Times New Roman"/>
          <w:color w:val="000000"/>
          <w:sz w:val="28"/>
          <w:szCs w:val="28"/>
          <w:bdr w:val="none" w:sz="0" w:space="0" w:color="auto" w:frame="1"/>
          <w:lang w:val="en-US" w:eastAsia="ru-RU"/>
        </w:rPr>
        <w:t>The Ulyanovsk branch of RussNeft has a social support program for young professionals, including rental compensation, employer-sponsored professional development, and support for research activities.</w:t>
      </w:r>
    </w:p>
    <w:p w14:paraId="31B80DAD" w14:textId="3CA9600F" w:rsidR="00706DCF" w:rsidRPr="005A3B5C" w:rsidRDefault="006438D1" w:rsidP="006438D1">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438D1">
        <w:rPr>
          <w:rFonts w:ascii="Times New Roman" w:eastAsia="Times New Roman" w:hAnsi="Times New Roman" w:cs="Times New Roman"/>
          <w:color w:val="000000"/>
          <w:sz w:val="28"/>
          <w:szCs w:val="28"/>
          <w:bdr w:val="none" w:sz="0" w:space="0" w:color="auto" w:frame="1"/>
          <w:lang w:val="en-US" w:eastAsia="ru-RU"/>
        </w:rPr>
        <w:t>Young professionals participate in the Young Professionals Council, whose members are involved in scientific and technical conferences and international forums.</w:t>
      </w:r>
    </w:p>
    <w:p w14:paraId="7CF1696E" w14:textId="77777777" w:rsidR="005A3B5C" w:rsidRPr="005A3B5C" w:rsidRDefault="005A3B5C"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p>
    <w:p w14:paraId="54669B05" w14:textId="77777777" w:rsidR="006F3B20" w:rsidRPr="007D42B3"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7D42B3">
        <w:rPr>
          <w:rFonts w:ascii="Times New Roman" w:eastAsia="Times New Roman" w:hAnsi="Times New Roman" w:cs="Times New Roman"/>
          <w:color w:val="000000"/>
          <w:sz w:val="28"/>
          <w:szCs w:val="28"/>
          <w:bdr w:val="none" w:sz="0" w:space="0" w:color="auto" w:frame="1"/>
          <w:lang w:val="en-US" w:eastAsia="ru-RU"/>
        </w:rPr>
        <w:t>About the Company:</w:t>
      </w:r>
    </w:p>
    <w:p w14:paraId="7F55E49B" w14:textId="77777777" w:rsidR="006F3B20" w:rsidRPr="007D42B3"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t>PJSC “RussNeft” ranks</w:t>
      </w:r>
      <w:r w:rsidR="005A3B5C">
        <w:rPr>
          <w:rFonts w:ascii="Times New Roman" w:eastAsia="Times New Roman" w:hAnsi="Times New Roman" w:cs="Times New Roman"/>
          <w:color w:val="000000"/>
          <w:sz w:val="28"/>
          <w:szCs w:val="28"/>
          <w:bdr w:val="none" w:sz="0" w:space="0" w:color="auto" w:frame="1"/>
          <w:lang w:val="en-US" w:eastAsia="ru-RU"/>
        </w:rPr>
        <w:t xml:space="preserve"> among the top-</w:t>
      </w:r>
      <w:r w:rsidR="00A36F8E">
        <w:rPr>
          <w:rFonts w:ascii="Times New Roman" w:eastAsia="Times New Roman" w:hAnsi="Times New Roman" w:cs="Times New Roman"/>
          <w:color w:val="000000"/>
          <w:sz w:val="28"/>
          <w:szCs w:val="28"/>
          <w:bdr w:val="none" w:sz="0" w:space="0" w:color="auto" w:frame="1"/>
          <w:lang w:val="en-US" w:eastAsia="ru-RU"/>
        </w:rPr>
        <w:t>10</w:t>
      </w:r>
      <w:r w:rsidRPr="006F3B20">
        <w:rPr>
          <w:rFonts w:ascii="Times New Roman" w:eastAsia="Times New Roman" w:hAnsi="Times New Roman" w:cs="Times New Roman"/>
          <w:color w:val="000000"/>
          <w:sz w:val="28"/>
          <w:szCs w:val="28"/>
          <w:bdr w:val="none" w:sz="0" w:space="0" w:color="auto" w:frame="1"/>
          <w:lang w:val="en-US" w:eastAsia="ru-RU"/>
        </w:rPr>
        <w:t xml:space="preserve"> largest oil companies by crude oil production in Russia.</w:t>
      </w:r>
    </w:p>
    <w:p w14:paraId="1D300DB0" w14:textId="77777777" w:rsidR="006F3B20" w:rsidRPr="006F3B20"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lastRenderedPageBreak/>
        <w:t>The Company possesses a well-balanced portfolio of assets located in the key Russian oil and gas provinces (West Siberia, Volga-Urals and Central Siberia).</w:t>
      </w:r>
    </w:p>
    <w:p w14:paraId="5789EAAF" w14:textId="5CC3AE64" w:rsidR="006F3B20" w:rsidRPr="007D42B3"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t>The head</w:t>
      </w:r>
      <w:r w:rsidR="00585794">
        <w:rPr>
          <w:rFonts w:ascii="Times New Roman" w:eastAsia="Times New Roman" w:hAnsi="Times New Roman" w:cs="Times New Roman"/>
          <w:color w:val="000000"/>
          <w:sz w:val="28"/>
          <w:szCs w:val="28"/>
          <w:bdr w:val="none" w:sz="0" w:space="0" w:color="auto" w:frame="1"/>
          <w:lang w:val="en-US" w:eastAsia="ru-RU"/>
        </w:rPr>
        <w:t xml:space="preserve">count of the Company is </w:t>
      </w:r>
      <w:r w:rsidR="007D42B3">
        <w:rPr>
          <w:rFonts w:ascii="Times New Roman" w:eastAsia="Times New Roman" w:hAnsi="Times New Roman" w:cs="Times New Roman"/>
          <w:color w:val="000000"/>
          <w:sz w:val="28"/>
          <w:szCs w:val="28"/>
          <w:bdr w:val="none" w:sz="0" w:space="0" w:color="auto" w:frame="1"/>
          <w:lang w:val="en-US" w:eastAsia="ru-RU"/>
        </w:rPr>
        <w:t>over</w:t>
      </w:r>
      <w:r w:rsidR="00585794">
        <w:rPr>
          <w:rFonts w:ascii="Times New Roman" w:eastAsia="Times New Roman" w:hAnsi="Times New Roman" w:cs="Times New Roman"/>
          <w:color w:val="000000"/>
          <w:sz w:val="28"/>
          <w:szCs w:val="28"/>
          <w:bdr w:val="none" w:sz="0" w:space="0" w:color="auto" w:frame="1"/>
          <w:lang w:val="en-US" w:eastAsia="ru-RU"/>
        </w:rPr>
        <w:t xml:space="preserve"> </w:t>
      </w:r>
      <w:r w:rsidR="007D42B3">
        <w:rPr>
          <w:rFonts w:ascii="Times New Roman" w:eastAsia="Times New Roman" w:hAnsi="Times New Roman" w:cs="Times New Roman"/>
          <w:color w:val="000000"/>
          <w:sz w:val="28"/>
          <w:szCs w:val="28"/>
          <w:bdr w:val="none" w:sz="0" w:space="0" w:color="auto" w:frame="1"/>
          <w:lang w:val="en-US" w:eastAsia="ru-RU"/>
        </w:rPr>
        <w:t>6</w:t>
      </w:r>
      <w:r w:rsidRPr="006F3B20">
        <w:rPr>
          <w:rFonts w:ascii="Times New Roman" w:eastAsia="Times New Roman" w:hAnsi="Times New Roman" w:cs="Times New Roman"/>
          <w:color w:val="000000"/>
          <w:sz w:val="28"/>
          <w:szCs w:val="28"/>
          <w:bdr w:val="none" w:sz="0" w:space="0" w:color="auto" w:frame="1"/>
          <w:lang w:val="en-US" w:eastAsia="ru-RU"/>
        </w:rPr>
        <w:t>,000 employees.</w:t>
      </w:r>
    </w:p>
    <w:p w14:paraId="60FD1BEE" w14:textId="77777777" w:rsidR="006F3B20" w:rsidRPr="006F3B20" w:rsidRDefault="006F3B20" w:rsidP="006F3B2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t> </w:t>
      </w:r>
    </w:p>
    <w:p w14:paraId="692569ED" w14:textId="77777777" w:rsidR="006F3B20" w:rsidRPr="007D42B3" w:rsidRDefault="006F3B20" w:rsidP="007D42B3">
      <w:pPr>
        <w:spacing w:after="120" w:line="240" w:lineRule="atLeast"/>
        <w:ind w:left="4253" w:right="-143"/>
        <w:rPr>
          <w:rFonts w:ascii="Arial" w:eastAsia="Times New Roman" w:hAnsi="Arial" w:cs="Arial"/>
          <w:b/>
          <w:bCs/>
          <w:sz w:val="24"/>
          <w:szCs w:val="24"/>
          <w:lang w:eastAsia="ru-RU"/>
        </w:rPr>
      </w:pPr>
      <w:r w:rsidRPr="007D42B3">
        <w:rPr>
          <w:rFonts w:ascii="Arial" w:eastAsia="Times New Roman" w:hAnsi="Arial" w:cs="Arial"/>
          <w:b/>
          <w:bCs/>
          <w:sz w:val="24"/>
          <w:szCs w:val="24"/>
          <w:lang w:eastAsia="ru-RU"/>
        </w:rPr>
        <w:t>Press Service of PJSC "RussNeft"</w:t>
      </w:r>
    </w:p>
    <w:p w14:paraId="3126B850" w14:textId="35DC95FB" w:rsidR="006F3B20" w:rsidRPr="007D42B3" w:rsidRDefault="00A36F8E" w:rsidP="007D42B3">
      <w:pPr>
        <w:spacing w:after="120" w:line="240" w:lineRule="atLeast"/>
        <w:ind w:left="4253" w:right="-143"/>
        <w:rPr>
          <w:rFonts w:ascii="Arial" w:eastAsia="Times New Roman" w:hAnsi="Arial" w:cs="Arial"/>
          <w:b/>
          <w:bCs/>
          <w:sz w:val="24"/>
          <w:szCs w:val="24"/>
          <w:lang w:eastAsia="ru-RU"/>
        </w:rPr>
      </w:pPr>
      <w:proofErr w:type="spellStart"/>
      <w:r w:rsidRPr="007D42B3">
        <w:rPr>
          <w:rFonts w:ascii="Arial" w:eastAsia="Times New Roman" w:hAnsi="Arial" w:cs="Arial"/>
          <w:b/>
          <w:bCs/>
          <w:sz w:val="24"/>
          <w:szCs w:val="24"/>
          <w:lang w:eastAsia="ru-RU"/>
        </w:rPr>
        <w:t>Phone</w:t>
      </w:r>
      <w:proofErr w:type="spellEnd"/>
      <w:r w:rsidRPr="007D42B3">
        <w:rPr>
          <w:rFonts w:ascii="Arial" w:eastAsia="Times New Roman" w:hAnsi="Arial" w:cs="Arial"/>
          <w:b/>
          <w:bCs/>
          <w:sz w:val="24"/>
          <w:szCs w:val="24"/>
          <w:lang w:eastAsia="ru-RU"/>
        </w:rPr>
        <w:t>: (495) 411-63-24,</w:t>
      </w:r>
      <w:r w:rsidR="007D42B3">
        <w:rPr>
          <w:rFonts w:ascii="Arial" w:eastAsia="Times New Roman" w:hAnsi="Arial" w:cs="Arial"/>
          <w:b/>
          <w:bCs/>
          <w:sz w:val="24"/>
          <w:szCs w:val="24"/>
          <w:lang w:val="en-US" w:eastAsia="ru-RU"/>
        </w:rPr>
        <w:t xml:space="preserve"> </w:t>
      </w:r>
      <w:proofErr w:type="spellStart"/>
      <w:r w:rsidR="006F3B20" w:rsidRPr="007D42B3">
        <w:rPr>
          <w:rFonts w:ascii="Arial" w:eastAsia="Times New Roman" w:hAnsi="Arial" w:cs="Arial"/>
          <w:b/>
          <w:bCs/>
          <w:sz w:val="24"/>
          <w:szCs w:val="24"/>
          <w:lang w:eastAsia="ru-RU"/>
        </w:rPr>
        <w:t>Fax</w:t>
      </w:r>
      <w:proofErr w:type="spellEnd"/>
      <w:r w:rsidR="006F3B20" w:rsidRPr="007D42B3">
        <w:rPr>
          <w:rFonts w:ascii="Arial" w:eastAsia="Times New Roman" w:hAnsi="Arial" w:cs="Arial"/>
          <w:b/>
          <w:bCs/>
          <w:sz w:val="24"/>
          <w:szCs w:val="24"/>
          <w:lang w:eastAsia="ru-RU"/>
        </w:rPr>
        <w:t>: (495) 411-63-19</w:t>
      </w:r>
    </w:p>
    <w:p w14:paraId="3579A157" w14:textId="77777777" w:rsidR="00B35FEC" w:rsidRPr="00F40103" w:rsidRDefault="006F3B20" w:rsidP="007D42B3">
      <w:pPr>
        <w:spacing w:after="120" w:line="240" w:lineRule="atLeast"/>
        <w:ind w:left="4253" w:right="-143"/>
        <w:rPr>
          <w:rFonts w:ascii="Arial" w:eastAsia="Times New Roman" w:hAnsi="Arial" w:cs="Arial"/>
          <w:b/>
          <w:color w:val="000000"/>
          <w:sz w:val="24"/>
          <w:szCs w:val="28"/>
          <w:bdr w:val="none" w:sz="0" w:space="0" w:color="auto" w:frame="1"/>
          <w:lang w:val="en-US" w:eastAsia="ru-RU"/>
        </w:rPr>
      </w:pPr>
      <w:r w:rsidRPr="007D42B3">
        <w:rPr>
          <w:rFonts w:ascii="Arial" w:eastAsia="Times New Roman" w:hAnsi="Arial" w:cs="Arial"/>
          <w:b/>
          <w:bCs/>
          <w:sz w:val="24"/>
          <w:szCs w:val="24"/>
          <w:lang w:eastAsia="ru-RU"/>
        </w:rPr>
        <w:t>E-mail: </w:t>
      </w:r>
      <w:hyperlink r:id="rId6" w:history="1">
        <w:r w:rsidRPr="007D42B3">
          <w:rPr>
            <w:rFonts w:ascii="Arial" w:eastAsia="Times New Roman" w:hAnsi="Arial" w:cs="Arial"/>
            <w:b/>
            <w:bCs/>
            <w:sz w:val="24"/>
            <w:szCs w:val="24"/>
            <w:lang w:eastAsia="ru-RU"/>
          </w:rPr>
          <w:t>pr@russneft.ru</w:t>
        </w:r>
      </w:hyperlink>
    </w:p>
    <w:sectPr w:rsidR="00B35FEC" w:rsidRPr="00F40103" w:rsidSect="00A36F8E">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6F"/>
    <w:rsid w:val="000356E4"/>
    <w:rsid w:val="00047412"/>
    <w:rsid w:val="00061653"/>
    <w:rsid w:val="0009373F"/>
    <w:rsid w:val="000B2925"/>
    <w:rsid w:val="00110881"/>
    <w:rsid w:val="001D2DF1"/>
    <w:rsid w:val="00234F1D"/>
    <w:rsid w:val="00293448"/>
    <w:rsid w:val="002E5561"/>
    <w:rsid w:val="003646B9"/>
    <w:rsid w:val="0038413F"/>
    <w:rsid w:val="003A45B3"/>
    <w:rsid w:val="004657AD"/>
    <w:rsid w:val="005375FE"/>
    <w:rsid w:val="00560951"/>
    <w:rsid w:val="00585794"/>
    <w:rsid w:val="005A3B5C"/>
    <w:rsid w:val="005E0039"/>
    <w:rsid w:val="00633C4C"/>
    <w:rsid w:val="006438D1"/>
    <w:rsid w:val="00657567"/>
    <w:rsid w:val="006F3B20"/>
    <w:rsid w:val="00706DCF"/>
    <w:rsid w:val="007D42B3"/>
    <w:rsid w:val="00846FF0"/>
    <w:rsid w:val="008E17B4"/>
    <w:rsid w:val="008E7280"/>
    <w:rsid w:val="0095051A"/>
    <w:rsid w:val="00A36F8E"/>
    <w:rsid w:val="00A71E6F"/>
    <w:rsid w:val="00AE542F"/>
    <w:rsid w:val="00B35FEC"/>
    <w:rsid w:val="00BA33D9"/>
    <w:rsid w:val="00C92B37"/>
    <w:rsid w:val="00D17210"/>
    <w:rsid w:val="00D8009A"/>
    <w:rsid w:val="00DC309F"/>
    <w:rsid w:val="00DE5557"/>
    <w:rsid w:val="00E33DD1"/>
    <w:rsid w:val="00EF0366"/>
    <w:rsid w:val="00F40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C481"/>
  <w15:chartTrackingRefBased/>
  <w15:docId w15:val="{22ABB079-A71F-45A5-98B6-DC45A0BB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B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3B20"/>
    <w:rPr>
      <w:rFonts w:ascii="Segoe UI" w:hAnsi="Segoe UI" w:cs="Segoe UI"/>
      <w:sz w:val="18"/>
      <w:szCs w:val="18"/>
    </w:rPr>
  </w:style>
  <w:style w:type="character" w:styleId="a5">
    <w:name w:val="Hyperlink"/>
    <w:basedOn w:val="a0"/>
    <w:uiPriority w:val="99"/>
    <w:semiHidden/>
    <w:unhideWhenUsed/>
    <w:rsid w:val="006F3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313">
      <w:bodyDiv w:val="1"/>
      <w:marLeft w:val="0"/>
      <w:marRight w:val="0"/>
      <w:marTop w:val="0"/>
      <w:marBottom w:val="0"/>
      <w:divBdr>
        <w:top w:val="none" w:sz="0" w:space="0" w:color="auto"/>
        <w:left w:val="none" w:sz="0" w:space="0" w:color="auto"/>
        <w:bottom w:val="none" w:sz="0" w:space="0" w:color="auto"/>
        <w:right w:val="none" w:sz="0" w:space="0" w:color="auto"/>
      </w:divBdr>
      <w:divsChild>
        <w:div w:id="1593591376">
          <w:marLeft w:val="0"/>
          <w:marRight w:val="0"/>
          <w:marTop w:val="0"/>
          <w:marBottom w:val="0"/>
          <w:divBdr>
            <w:top w:val="none" w:sz="0" w:space="0" w:color="auto"/>
            <w:left w:val="none" w:sz="0" w:space="0" w:color="auto"/>
            <w:bottom w:val="none" w:sz="0" w:space="0" w:color="auto"/>
            <w:right w:val="none" w:sz="0" w:space="0" w:color="auto"/>
          </w:divBdr>
          <w:divsChild>
            <w:div w:id="645747443">
              <w:marLeft w:val="0"/>
              <w:marRight w:val="0"/>
              <w:marTop w:val="0"/>
              <w:marBottom w:val="0"/>
              <w:divBdr>
                <w:top w:val="none" w:sz="0" w:space="0" w:color="auto"/>
                <w:left w:val="none" w:sz="0" w:space="0" w:color="auto"/>
                <w:bottom w:val="none" w:sz="0" w:space="0" w:color="auto"/>
                <w:right w:val="none" w:sz="0" w:space="0" w:color="auto"/>
              </w:divBdr>
              <w:divsChild>
                <w:div w:id="1474442038">
                  <w:marLeft w:val="0"/>
                  <w:marRight w:val="0"/>
                  <w:marTop w:val="0"/>
                  <w:marBottom w:val="0"/>
                  <w:divBdr>
                    <w:top w:val="none" w:sz="0" w:space="0" w:color="auto"/>
                    <w:left w:val="none" w:sz="0" w:space="0" w:color="auto"/>
                    <w:bottom w:val="none" w:sz="0" w:space="0" w:color="auto"/>
                    <w:right w:val="none" w:sz="0" w:space="0" w:color="auto"/>
                  </w:divBdr>
                  <w:divsChild>
                    <w:div w:id="1827016951">
                      <w:marLeft w:val="0"/>
                      <w:marRight w:val="0"/>
                      <w:marTop w:val="0"/>
                      <w:marBottom w:val="0"/>
                      <w:divBdr>
                        <w:top w:val="none" w:sz="0" w:space="0" w:color="auto"/>
                        <w:left w:val="none" w:sz="0" w:space="0" w:color="auto"/>
                        <w:bottom w:val="none" w:sz="0" w:space="0" w:color="auto"/>
                        <w:right w:val="none" w:sz="0" w:space="0" w:color="auto"/>
                      </w:divBdr>
                      <w:divsChild>
                        <w:div w:id="1392731916">
                          <w:marLeft w:val="0"/>
                          <w:marRight w:val="0"/>
                          <w:marTop w:val="0"/>
                          <w:marBottom w:val="0"/>
                          <w:divBdr>
                            <w:top w:val="none" w:sz="0" w:space="0" w:color="auto"/>
                            <w:left w:val="none" w:sz="0" w:space="0" w:color="auto"/>
                            <w:bottom w:val="none" w:sz="0" w:space="0" w:color="auto"/>
                            <w:right w:val="none" w:sz="0" w:space="0" w:color="auto"/>
                          </w:divBdr>
                          <w:divsChild>
                            <w:div w:id="282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4</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Татевосова Мария Рудольфовна</dc:creator>
  <cp:keywords/>
  <dc:description/>
  <cp:lastModifiedBy>Татевосова Мария Рудольфовна</cp:lastModifiedBy>
  <cp:revision>2</cp:revision>
  <cp:lastPrinted>2021-11-30T14:02:00Z</cp:lastPrinted>
  <dcterms:created xsi:type="dcterms:W3CDTF">2025-10-21T09:14:00Z</dcterms:created>
  <dcterms:modified xsi:type="dcterms:W3CDTF">2025-10-21T09:14:00Z</dcterms:modified>
</cp:coreProperties>
</file>