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37" w:rsidRDefault="00190337" w:rsidP="00190337">
      <w:pPr>
        <w:rPr>
          <w:rFonts w:eastAsia="Times New Roman"/>
        </w:rPr>
      </w:pPr>
    </w:p>
    <w:p w:rsidR="00190337" w:rsidRPr="006A2592" w:rsidRDefault="00190337" w:rsidP="00190337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25A137E3" wp14:editId="34E9BDB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337" w:rsidRPr="006A2592" w:rsidRDefault="00190337" w:rsidP="00190337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0620869B" wp14:editId="28D889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337" w:rsidRPr="00EC1779" w:rsidRDefault="00190337" w:rsidP="00190337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190337" w:rsidRPr="006A2592" w:rsidTr="00977B4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7" w:rsidRPr="006A2592" w:rsidRDefault="00190337" w:rsidP="00977B47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190337" w:rsidRPr="006A2592" w:rsidRDefault="00190337" w:rsidP="00977B47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190337" w:rsidRPr="006A2592" w:rsidRDefault="00190337" w:rsidP="00977B47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190337" w:rsidRPr="006A2592" w:rsidRDefault="0085341C" w:rsidP="00977B47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190337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7" w:rsidRPr="006A2592" w:rsidRDefault="00190337" w:rsidP="00977B47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190337" w:rsidRPr="006A2592" w:rsidRDefault="00190337" w:rsidP="00977B4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190337" w:rsidRPr="006A2592" w:rsidRDefault="00190337" w:rsidP="00977B47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190337" w:rsidRDefault="00190337" w:rsidP="00190337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190337" w:rsidRPr="006A2592" w:rsidRDefault="00190337" w:rsidP="00190337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190337" w:rsidRPr="003646F2" w:rsidRDefault="0085341C" w:rsidP="00190337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30</w:t>
      </w:r>
      <w:bookmarkStart w:id="0" w:name="_GoBack"/>
      <w:bookmarkEnd w:id="0"/>
      <w:r w:rsidR="0019033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сентября </w:t>
      </w:r>
      <w:r w:rsidR="00190337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190337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190337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190337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76743F" w:rsidRPr="0076743F" w:rsidRDefault="00190337" w:rsidP="0076743F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«РуссНефть» </w:t>
      </w:r>
      <w:r w:rsidR="0076743F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поддержала </w:t>
      </w:r>
      <w:r w:rsidR="0076743F" w:rsidRPr="00683336">
        <w:rPr>
          <w:rFonts w:eastAsia="Times New Roman"/>
          <w:b/>
          <w:sz w:val="28"/>
          <w:szCs w:val="28"/>
        </w:rPr>
        <w:t>школ</w:t>
      </w:r>
      <w:r w:rsidR="0076743F">
        <w:rPr>
          <w:rFonts w:eastAsia="Times New Roman"/>
          <w:b/>
          <w:sz w:val="28"/>
          <w:szCs w:val="28"/>
        </w:rPr>
        <w:t xml:space="preserve">у </w:t>
      </w:r>
      <w:r w:rsidR="0076743F" w:rsidRPr="0076743F">
        <w:rPr>
          <w:rFonts w:eastAsia="Times New Roman"/>
          <w:b/>
          <w:sz w:val="28"/>
          <w:szCs w:val="28"/>
        </w:rPr>
        <w:t>вожатского мастерства</w:t>
      </w:r>
      <w:r w:rsidR="0076743F">
        <w:rPr>
          <w:rFonts w:eastAsia="Times New Roman"/>
          <w:b/>
          <w:sz w:val="28"/>
          <w:szCs w:val="28"/>
        </w:rPr>
        <w:t xml:space="preserve"> в Саратове</w:t>
      </w:r>
    </w:p>
    <w:p w:rsidR="00190337" w:rsidRPr="006D697A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90337" w:rsidRDefault="00190337" w:rsidP="00190337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7D0B8D">
        <w:rPr>
          <w:rFonts w:eastAsia="Times New Roman"/>
          <w:sz w:val="28"/>
        </w:rPr>
        <w:t xml:space="preserve">ПАО НК «РуссНефть» </w:t>
      </w:r>
      <w:r>
        <w:rPr>
          <w:rFonts w:eastAsia="Times New Roman"/>
          <w:sz w:val="28"/>
        </w:rPr>
        <w:t xml:space="preserve">поддержало </w:t>
      </w:r>
      <w:r w:rsidR="003236DA">
        <w:rPr>
          <w:rFonts w:eastAsia="Times New Roman"/>
          <w:sz w:val="28"/>
        </w:rPr>
        <w:t xml:space="preserve">проект </w:t>
      </w:r>
      <w:r>
        <w:rPr>
          <w:rFonts w:eastAsia="Times New Roman"/>
          <w:sz w:val="28"/>
        </w:rPr>
        <w:t>переподготовк</w:t>
      </w:r>
      <w:r w:rsidR="003236DA"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 xml:space="preserve"> вожатых для организации работы с детьми в</w:t>
      </w:r>
      <w:r w:rsidRPr="00190337">
        <w:rPr>
          <w:rFonts w:eastAsia="Times New Roman"/>
          <w:sz w:val="28"/>
          <w:szCs w:val="28"/>
        </w:rPr>
        <w:t xml:space="preserve"> условиях пандемии </w:t>
      </w:r>
      <w:proofErr w:type="spellStart"/>
      <w:r w:rsidRPr="00190337">
        <w:rPr>
          <w:rFonts w:eastAsia="Times New Roman"/>
          <w:sz w:val="28"/>
          <w:szCs w:val="28"/>
        </w:rPr>
        <w:t>коронавируса</w:t>
      </w:r>
      <w:proofErr w:type="spellEnd"/>
      <w:r w:rsidRPr="0019033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76743F" w:rsidRDefault="008612A5" w:rsidP="0019033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Саратове т</w:t>
      </w:r>
      <w:r w:rsidR="00190337" w:rsidRPr="00190337">
        <w:rPr>
          <w:rFonts w:eastAsia="Times New Roman"/>
          <w:sz w:val="28"/>
          <w:szCs w:val="28"/>
        </w:rPr>
        <w:t xml:space="preserve">ридцать шесть студентов высших учебных заведений </w:t>
      </w:r>
      <w:r w:rsidR="0076743F">
        <w:rPr>
          <w:rFonts w:eastAsia="Times New Roman"/>
          <w:sz w:val="28"/>
          <w:szCs w:val="28"/>
        </w:rPr>
        <w:t xml:space="preserve">города </w:t>
      </w:r>
      <w:r w:rsidR="00190337" w:rsidRPr="00190337">
        <w:rPr>
          <w:rFonts w:eastAsia="Times New Roman"/>
          <w:sz w:val="28"/>
          <w:szCs w:val="28"/>
        </w:rPr>
        <w:t xml:space="preserve">и муниципальных районов области </w:t>
      </w:r>
      <w:r w:rsidR="0076743F">
        <w:rPr>
          <w:rFonts w:eastAsia="Times New Roman"/>
          <w:sz w:val="28"/>
          <w:szCs w:val="28"/>
        </w:rPr>
        <w:t>прошли переподготовку на базе курируемого Компанией детского оздоровительного центра «Ровесник».</w:t>
      </w:r>
    </w:p>
    <w:p w:rsidR="00190337" w:rsidRPr="00190337" w:rsidRDefault="00190337" w:rsidP="00190337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90337">
        <w:rPr>
          <w:rFonts w:eastAsia="Times New Roman"/>
          <w:sz w:val="28"/>
          <w:szCs w:val="28"/>
        </w:rPr>
        <w:t>Выездная школа вожатского мастерства</w:t>
      </w:r>
      <w:r w:rsidR="0076743F">
        <w:rPr>
          <w:rFonts w:eastAsia="Times New Roman"/>
          <w:sz w:val="28"/>
          <w:szCs w:val="28"/>
        </w:rPr>
        <w:t xml:space="preserve">, организованная сотрудниками оздоровительного центра, </w:t>
      </w:r>
      <w:r w:rsidRPr="00190337">
        <w:rPr>
          <w:rFonts w:eastAsia="Times New Roman"/>
          <w:sz w:val="28"/>
          <w:szCs w:val="28"/>
        </w:rPr>
        <w:t>совместила в себе образовательный процесс</w:t>
      </w:r>
      <w:r w:rsidR="0076743F">
        <w:rPr>
          <w:rFonts w:eastAsia="Times New Roman"/>
          <w:sz w:val="28"/>
          <w:szCs w:val="28"/>
        </w:rPr>
        <w:t xml:space="preserve"> </w:t>
      </w:r>
      <w:r w:rsidRPr="00190337">
        <w:rPr>
          <w:rFonts w:eastAsia="Times New Roman"/>
          <w:sz w:val="28"/>
          <w:szCs w:val="28"/>
        </w:rPr>
        <w:t>с активным отдыхом, занятиями творческой деятельностью и спортом.</w:t>
      </w:r>
      <w:r w:rsidR="0076743F">
        <w:rPr>
          <w:rFonts w:eastAsia="Times New Roman"/>
          <w:sz w:val="28"/>
          <w:szCs w:val="28"/>
        </w:rPr>
        <w:t xml:space="preserve"> </w:t>
      </w:r>
    </w:p>
    <w:p w:rsidR="00190337" w:rsidRPr="00190337" w:rsidRDefault="00190337" w:rsidP="00190337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90337">
        <w:rPr>
          <w:rFonts w:eastAsia="Times New Roman"/>
          <w:sz w:val="28"/>
          <w:szCs w:val="28"/>
        </w:rPr>
        <w:t xml:space="preserve">Занятия прошли в строгом соответствии с </w:t>
      </w:r>
      <w:r w:rsidR="0076743F">
        <w:rPr>
          <w:rFonts w:eastAsia="Times New Roman"/>
          <w:sz w:val="28"/>
          <w:szCs w:val="28"/>
        </w:rPr>
        <w:t>р</w:t>
      </w:r>
      <w:r w:rsidRPr="00190337">
        <w:rPr>
          <w:rFonts w:eastAsia="Times New Roman"/>
          <w:sz w:val="28"/>
          <w:szCs w:val="28"/>
        </w:rPr>
        <w:t>екомендациями по организации работы в условиях распространения вирусной инфекции.</w:t>
      </w:r>
    </w:p>
    <w:p w:rsidR="00190337" w:rsidRPr="00190337" w:rsidRDefault="008612A5" w:rsidP="00190337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Новация</w:t>
      </w:r>
      <w:r w:rsidR="008163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="00190337" w:rsidRPr="00190337">
        <w:rPr>
          <w:rFonts w:eastAsia="Times New Roman"/>
          <w:sz w:val="28"/>
          <w:szCs w:val="28"/>
        </w:rPr>
        <w:t xml:space="preserve">педагогической </w:t>
      </w:r>
      <w:r w:rsidR="00A43D27">
        <w:rPr>
          <w:rFonts w:eastAsia="Times New Roman"/>
          <w:sz w:val="28"/>
          <w:szCs w:val="28"/>
        </w:rPr>
        <w:t>практик</w:t>
      </w:r>
      <w:r w:rsidR="008163E6">
        <w:rPr>
          <w:rFonts w:eastAsia="Times New Roman"/>
          <w:sz w:val="28"/>
          <w:szCs w:val="28"/>
        </w:rPr>
        <w:t>е</w:t>
      </w:r>
      <w:r w:rsidR="003236DA">
        <w:rPr>
          <w:rFonts w:eastAsia="Times New Roman"/>
          <w:sz w:val="28"/>
          <w:szCs w:val="28"/>
        </w:rPr>
        <w:t xml:space="preserve"> </w:t>
      </w:r>
      <w:r w:rsidR="00FB0AD1">
        <w:rPr>
          <w:rFonts w:eastAsia="Times New Roman"/>
          <w:sz w:val="28"/>
          <w:szCs w:val="28"/>
        </w:rPr>
        <w:t xml:space="preserve">стала </w:t>
      </w:r>
      <w:r w:rsidR="00190337" w:rsidRPr="00190337">
        <w:rPr>
          <w:rFonts w:eastAsia="Times New Roman"/>
          <w:sz w:val="28"/>
          <w:szCs w:val="28"/>
        </w:rPr>
        <w:t>одн</w:t>
      </w:r>
      <w:r w:rsidR="00FB0AD1">
        <w:rPr>
          <w:rFonts w:eastAsia="Times New Roman"/>
          <w:sz w:val="28"/>
          <w:szCs w:val="28"/>
        </w:rPr>
        <w:t>им</w:t>
      </w:r>
      <w:r w:rsidR="00190337" w:rsidRPr="00190337">
        <w:rPr>
          <w:rFonts w:eastAsia="Times New Roman"/>
          <w:sz w:val="28"/>
          <w:szCs w:val="28"/>
        </w:rPr>
        <w:t xml:space="preserve"> из наиболее значимых обучающих кластеров для студентов ВУЗов Саратовской области</w:t>
      </w:r>
      <w:r w:rsidR="0076743F">
        <w:rPr>
          <w:rFonts w:eastAsia="Times New Roman"/>
          <w:sz w:val="28"/>
          <w:szCs w:val="28"/>
        </w:rPr>
        <w:t>.</w:t>
      </w:r>
    </w:p>
    <w:p w:rsidR="00190337" w:rsidRPr="007D0B8D" w:rsidRDefault="00190337" w:rsidP="00190337">
      <w:pPr>
        <w:spacing w:line="360" w:lineRule="auto"/>
        <w:ind w:firstLine="708"/>
        <w:jc w:val="both"/>
        <w:rPr>
          <w:rFonts w:eastAsia="Times New Roman"/>
          <w:sz w:val="28"/>
        </w:rPr>
      </w:pPr>
    </w:p>
    <w:p w:rsidR="00190337" w:rsidRDefault="00190337" w:rsidP="00190337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190337" w:rsidRPr="006A7E92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190337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90337" w:rsidRPr="006A7E92" w:rsidRDefault="00190337" w:rsidP="0030092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ПАО НК «РуссНефть» входит в топ-10 крупнейших нефтяных компаний по объемам добычи нефти в России.</w:t>
      </w:r>
    </w:p>
    <w:p w:rsidR="00190337" w:rsidRPr="006A7E92" w:rsidRDefault="00190337" w:rsidP="0030092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190337" w:rsidRPr="006A7E92" w:rsidRDefault="00190337" w:rsidP="0030092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190337" w:rsidRPr="006A7E92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190337" w:rsidRPr="006A7E92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190337" w:rsidRPr="006A7E92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190337" w:rsidRPr="006A7E92" w:rsidRDefault="00190337" w:rsidP="0019033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190337" w:rsidRDefault="00190337" w:rsidP="00190337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7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0337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2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6DA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3F79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2E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43F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3E6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41C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2A5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D27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0AD1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E6FAE"/>
  <w15:chartTrackingRefBased/>
  <w15:docId w15:val="{6FFE26B7-B61F-4FCC-A6EF-3C6F7EA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7</cp:revision>
  <dcterms:created xsi:type="dcterms:W3CDTF">2020-09-28T08:44:00Z</dcterms:created>
  <dcterms:modified xsi:type="dcterms:W3CDTF">2020-09-29T14:35:00Z</dcterms:modified>
</cp:coreProperties>
</file>