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AA" w:rsidRDefault="00810FAA" w:rsidP="00810FAA">
      <w:pPr>
        <w:rPr>
          <w:rFonts w:eastAsia="Times New Roman"/>
        </w:rPr>
      </w:pPr>
    </w:p>
    <w:p w:rsidR="00810FAA" w:rsidRPr="006A2592" w:rsidRDefault="00810FAA" w:rsidP="00810FAA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59C413ED" wp14:editId="523D522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FAA" w:rsidRPr="006A2592" w:rsidRDefault="00810FAA" w:rsidP="00810FAA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1584661A" wp14:editId="134DAA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FAA" w:rsidRPr="00EC1779" w:rsidRDefault="00810FAA" w:rsidP="00810FAA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810FAA" w:rsidRPr="006A2592" w:rsidTr="00031EC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AA" w:rsidRPr="006A2592" w:rsidRDefault="00810FAA" w:rsidP="00031EC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810FAA" w:rsidRPr="006A2592" w:rsidRDefault="00810FAA" w:rsidP="00031EC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810FAA" w:rsidRPr="006A2592" w:rsidRDefault="00810FAA" w:rsidP="00031EC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810FAA" w:rsidRPr="006A2592" w:rsidRDefault="006A6629" w:rsidP="00031EC1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810FAA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AA" w:rsidRPr="006A2592" w:rsidRDefault="00810FAA" w:rsidP="00031EC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810FAA" w:rsidRPr="006A2592" w:rsidRDefault="00810FAA" w:rsidP="00031EC1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810FAA" w:rsidRPr="006A2592" w:rsidRDefault="00810FAA" w:rsidP="00031EC1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10FAA" w:rsidRDefault="00810FAA" w:rsidP="00810FAA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810FAA" w:rsidRPr="006A2592" w:rsidRDefault="00810FAA" w:rsidP="00810FAA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810FAA" w:rsidRPr="003646F2" w:rsidRDefault="006A6629" w:rsidP="00810FAA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18</w:t>
      </w:r>
      <w:bookmarkStart w:id="0" w:name="_GoBack"/>
      <w:bookmarkEnd w:id="0"/>
      <w:r w:rsidR="00810FAA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февраля </w:t>
      </w:r>
      <w:r w:rsidR="00810FAA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810FAA">
        <w:rPr>
          <w:rFonts w:ascii="Arial" w:eastAsia="Times New Roman" w:hAnsi="Arial" w:cs="Arial"/>
          <w:b/>
          <w:color w:val="000000"/>
          <w:sz w:val="28"/>
          <w:szCs w:val="28"/>
        </w:rPr>
        <w:t>21</w:t>
      </w:r>
      <w:r w:rsidR="00810FAA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810FAA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810FAA" w:rsidRP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«РуссНефть» </w:t>
      </w:r>
      <w:r w:rsidRPr="00810FAA">
        <w:rPr>
          <w:rFonts w:eastAsia="Times New Roman"/>
          <w:b/>
          <w:color w:val="000000"/>
          <w:sz w:val="28"/>
          <w:szCs w:val="28"/>
        </w:rPr>
        <w:t>возобновляет бурение на В</w:t>
      </w:r>
      <w:r w:rsidRPr="00810FAA">
        <w:rPr>
          <w:rFonts w:eastAsia="Times New Roman"/>
          <w:b/>
          <w:sz w:val="28"/>
          <w:szCs w:val="28"/>
        </w:rPr>
        <w:t>осточно</w:t>
      </w:r>
      <w:r w:rsidRPr="00810FAA">
        <w:rPr>
          <w:rFonts w:eastAsia="Times New Roman"/>
          <w:b/>
          <w:color w:val="000000"/>
          <w:sz w:val="28"/>
          <w:szCs w:val="28"/>
        </w:rPr>
        <w:t>-Каменном месторождении</w:t>
      </w:r>
    </w:p>
    <w:p w:rsid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810FAA" w:rsidRP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ПАО НК «РуссНефть» начинает работы по подготовке к реализации программы </w:t>
      </w:r>
      <w:r w:rsidRPr="00810FAA">
        <w:rPr>
          <w:rFonts w:eastAsia="Times New Roman"/>
          <w:color w:val="000000"/>
          <w:sz w:val="28"/>
          <w:szCs w:val="28"/>
        </w:rPr>
        <w:t xml:space="preserve">опережающего бурения на Восточно-Каменном месторождении Водораздельного лицензионного участка. </w:t>
      </w:r>
    </w:p>
    <w:p w:rsid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810FAA">
        <w:rPr>
          <w:rFonts w:eastAsia="Times New Roman"/>
          <w:color w:val="000000"/>
          <w:sz w:val="28"/>
          <w:szCs w:val="28"/>
        </w:rPr>
        <w:t xml:space="preserve">В зимний период 2021 года </w:t>
      </w:r>
      <w:r>
        <w:rPr>
          <w:rFonts w:eastAsia="Times New Roman"/>
          <w:color w:val="000000"/>
          <w:sz w:val="28"/>
          <w:szCs w:val="28"/>
        </w:rPr>
        <w:t xml:space="preserve">на месторождение </w:t>
      </w:r>
      <w:r w:rsidRPr="00810FAA">
        <w:rPr>
          <w:rFonts w:eastAsia="Times New Roman"/>
          <w:color w:val="000000"/>
          <w:sz w:val="28"/>
          <w:szCs w:val="28"/>
        </w:rPr>
        <w:t xml:space="preserve">планируется завезти мобильную буровую установку </w:t>
      </w:r>
      <w:r>
        <w:rPr>
          <w:rFonts w:eastAsia="Times New Roman"/>
          <w:color w:val="000000"/>
          <w:sz w:val="28"/>
          <w:szCs w:val="28"/>
        </w:rPr>
        <w:t xml:space="preserve">для бурения </w:t>
      </w:r>
      <w:r w:rsidRPr="00810FAA">
        <w:rPr>
          <w:rFonts w:eastAsia="Times New Roman"/>
          <w:color w:val="000000"/>
          <w:sz w:val="28"/>
          <w:szCs w:val="28"/>
        </w:rPr>
        <w:t>3 наклонно-направленных скважин с отбором керна по продуктивным пластам Тюменской свиты. Предполагается, что суммарные остаточные извлекаемые запасы по пластам Тюменской свиты составляют порядка 14 млн тонн</w:t>
      </w:r>
      <w:r>
        <w:rPr>
          <w:rFonts w:eastAsia="Times New Roman"/>
          <w:color w:val="000000"/>
          <w:sz w:val="28"/>
          <w:szCs w:val="28"/>
        </w:rPr>
        <w:t xml:space="preserve"> и </w:t>
      </w:r>
      <w:r w:rsidRPr="00810FAA">
        <w:rPr>
          <w:rFonts w:eastAsia="Times New Roman"/>
          <w:color w:val="000000"/>
          <w:sz w:val="28"/>
          <w:szCs w:val="28"/>
        </w:rPr>
        <w:t>характеризуются низкой проницаемостью и невыдержанностью.</w:t>
      </w:r>
    </w:p>
    <w:p w:rsidR="00810FAA" w:rsidRP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«РуссНефть» накопила </w:t>
      </w:r>
      <w:r w:rsidR="00CF3356">
        <w:rPr>
          <w:rFonts w:eastAsia="Times New Roman"/>
          <w:color w:val="000000"/>
          <w:sz w:val="28"/>
          <w:szCs w:val="28"/>
        </w:rPr>
        <w:t xml:space="preserve">аналогичный </w:t>
      </w:r>
      <w:r>
        <w:rPr>
          <w:rFonts w:eastAsia="Times New Roman"/>
          <w:color w:val="000000"/>
          <w:sz w:val="28"/>
          <w:szCs w:val="28"/>
        </w:rPr>
        <w:t xml:space="preserve">опыт работы на </w:t>
      </w:r>
      <w:r w:rsidRPr="00810FAA">
        <w:rPr>
          <w:rFonts w:eastAsia="Times New Roman"/>
          <w:color w:val="000000"/>
          <w:sz w:val="28"/>
          <w:szCs w:val="28"/>
        </w:rPr>
        <w:t xml:space="preserve">Песчаном </w:t>
      </w:r>
      <w:r w:rsidR="00E176E1">
        <w:rPr>
          <w:rFonts w:eastAsia="Times New Roman"/>
          <w:color w:val="000000"/>
          <w:sz w:val="28"/>
          <w:szCs w:val="28"/>
        </w:rPr>
        <w:t xml:space="preserve">и </w:t>
      </w:r>
      <w:proofErr w:type="spellStart"/>
      <w:r w:rsidR="00024C2C" w:rsidRPr="00024C2C">
        <w:rPr>
          <w:rFonts w:eastAsia="Times New Roman"/>
          <w:color w:val="000000"/>
          <w:sz w:val="28"/>
          <w:szCs w:val="28"/>
        </w:rPr>
        <w:t>Шапшинской</w:t>
      </w:r>
      <w:proofErr w:type="spellEnd"/>
      <w:r w:rsidR="00024C2C" w:rsidRPr="00024C2C">
        <w:rPr>
          <w:rFonts w:eastAsia="Times New Roman"/>
          <w:color w:val="000000"/>
          <w:sz w:val="28"/>
          <w:szCs w:val="28"/>
        </w:rPr>
        <w:t xml:space="preserve"> группе месторождений</w:t>
      </w:r>
      <w:r>
        <w:rPr>
          <w:rFonts w:eastAsia="Times New Roman"/>
          <w:color w:val="000000"/>
          <w:sz w:val="28"/>
          <w:szCs w:val="28"/>
        </w:rPr>
        <w:t xml:space="preserve">, что позволяет Компании </w:t>
      </w:r>
      <w:r w:rsidRPr="00810FAA">
        <w:rPr>
          <w:rFonts w:eastAsia="Times New Roman"/>
          <w:color w:val="000000"/>
          <w:sz w:val="28"/>
          <w:szCs w:val="28"/>
        </w:rPr>
        <w:t xml:space="preserve">максимально </w:t>
      </w:r>
      <w:r>
        <w:rPr>
          <w:rFonts w:eastAsia="Times New Roman"/>
          <w:color w:val="000000"/>
          <w:sz w:val="28"/>
          <w:szCs w:val="28"/>
        </w:rPr>
        <w:t xml:space="preserve">повысить </w:t>
      </w:r>
      <w:r w:rsidRPr="00810FAA">
        <w:rPr>
          <w:rFonts w:eastAsia="Times New Roman"/>
          <w:color w:val="000000"/>
          <w:sz w:val="28"/>
          <w:szCs w:val="28"/>
        </w:rPr>
        <w:t>рентабельность строительства новых скважин за счет удлин</w:t>
      </w:r>
      <w:r>
        <w:rPr>
          <w:rFonts w:eastAsia="Times New Roman"/>
          <w:color w:val="000000"/>
          <w:sz w:val="28"/>
          <w:szCs w:val="28"/>
        </w:rPr>
        <w:t xml:space="preserve">ения </w:t>
      </w:r>
      <w:r w:rsidRPr="00810FAA">
        <w:rPr>
          <w:rFonts w:eastAsia="Times New Roman"/>
          <w:color w:val="000000"/>
          <w:sz w:val="28"/>
          <w:szCs w:val="28"/>
        </w:rPr>
        <w:t xml:space="preserve">горизонтальных участков и проведения МГРП. </w:t>
      </w:r>
    </w:p>
    <w:p w:rsid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810FAA">
        <w:rPr>
          <w:rFonts w:eastAsia="Times New Roman"/>
          <w:color w:val="000000"/>
          <w:sz w:val="28"/>
          <w:szCs w:val="28"/>
        </w:rPr>
        <w:t xml:space="preserve">На сегодняшний день на Восточно-Каменном месторождении </w:t>
      </w:r>
      <w:r w:rsidR="00CF3356">
        <w:rPr>
          <w:rFonts w:eastAsia="Times New Roman"/>
          <w:color w:val="000000"/>
          <w:sz w:val="28"/>
          <w:szCs w:val="28"/>
        </w:rPr>
        <w:t>2</w:t>
      </w:r>
      <w:r w:rsidRPr="00810FAA">
        <w:rPr>
          <w:rFonts w:eastAsia="Times New Roman"/>
          <w:color w:val="000000"/>
          <w:sz w:val="28"/>
          <w:szCs w:val="28"/>
        </w:rPr>
        <w:t xml:space="preserve"> действующие кустовые площадки</w:t>
      </w:r>
      <w:r>
        <w:rPr>
          <w:rFonts w:eastAsia="Times New Roman"/>
          <w:color w:val="000000"/>
          <w:sz w:val="28"/>
          <w:szCs w:val="28"/>
        </w:rPr>
        <w:t xml:space="preserve">, которые подготовлены для приема </w:t>
      </w:r>
      <w:r w:rsidRPr="00810FAA">
        <w:rPr>
          <w:rFonts w:eastAsia="Times New Roman"/>
          <w:color w:val="000000"/>
          <w:sz w:val="28"/>
          <w:szCs w:val="28"/>
        </w:rPr>
        <w:t>мобильн</w:t>
      </w:r>
      <w:r>
        <w:rPr>
          <w:rFonts w:eastAsia="Times New Roman"/>
          <w:color w:val="000000"/>
          <w:sz w:val="28"/>
          <w:szCs w:val="28"/>
        </w:rPr>
        <w:t>ой</w:t>
      </w:r>
      <w:r w:rsidRPr="00810FA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буровой </w:t>
      </w:r>
      <w:r w:rsidRPr="00810FAA">
        <w:rPr>
          <w:rFonts w:eastAsia="Times New Roman"/>
          <w:color w:val="000000"/>
          <w:sz w:val="28"/>
          <w:szCs w:val="28"/>
        </w:rPr>
        <w:t>установк</w:t>
      </w:r>
      <w:r>
        <w:rPr>
          <w:rFonts w:eastAsia="Times New Roman"/>
          <w:color w:val="000000"/>
          <w:sz w:val="28"/>
          <w:szCs w:val="28"/>
        </w:rPr>
        <w:t>и.</w:t>
      </w:r>
    </w:p>
    <w:p w:rsidR="00810FAA" w:rsidRP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810FAA">
        <w:rPr>
          <w:rFonts w:eastAsia="Times New Roman"/>
          <w:color w:val="000000"/>
          <w:sz w:val="28"/>
          <w:szCs w:val="28"/>
        </w:rPr>
        <w:t>Пробуренные в 2021 году скважины будут испытываться, осваиваться и запускаться в отработку в зимний период 2022 года</w:t>
      </w:r>
      <w:bookmarkStart w:id="1" w:name="_gjdgxs" w:colFirst="0" w:colLast="0"/>
      <w:bookmarkEnd w:id="1"/>
      <w:r w:rsidRPr="00810FAA">
        <w:rPr>
          <w:rFonts w:eastAsia="Times New Roman"/>
          <w:color w:val="000000"/>
          <w:sz w:val="28"/>
          <w:szCs w:val="28"/>
        </w:rPr>
        <w:t>.</w:t>
      </w:r>
    </w:p>
    <w:p w:rsidR="00810FAA" w:rsidRDefault="00810FAA" w:rsidP="00810F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810FAA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ПАО НК «РуссНефть» входит в топ-10 крупнейших нефтяных компаний по объемам добычи нефти в России.</w:t>
      </w: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810FAA" w:rsidRPr="006A7E92" w:rsidRDefault="00810FAA" w:rsidP="00810FAA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810FAA" w:rsidRDefault="00810FAA" w:rsidP="00810FAA"/>
    <w:p w:rsidR="00810FAA" w:rsidRDefault="00810FAA" w:rsidP="00810FAA"/>
    <w:p w:rsidR="00810FAA" w:rsidRDefault="00810FAA" w:rsidP="00810FAA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AA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4C2C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C39"/>
    <w:rsid w:val="006A662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AA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194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3356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6E1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97E62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6DFC09"/>
  <w15:chartTrackingRefBased/>
  <w15:docId w15:val="{2283B080-9291-4C73-BEA2-D5EDED0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2021-02-17T12:05:00Z</dcterms:created>
  <dcterms:modified xsi:type="dcterms:W3CDTF">2021-02-17T15:23:00Z</dcterms:modified>
</cp:coreProperties>
</file>