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bookmarkStart w:id="0" w:name="_GoBack"/>
      <w:bookmarkEnd w:id="0"/>
      <w:r w:rsidRPr="00453E40">
        <w:rPr>
          <w:noProof/>
          <w:color w:val="000000"/>
          <w:sz w:val="32"/>
          <w:szCs w:val="32"/>
        </w:rPr>
        <w:drawing>
          <wp:inline distT="0" distB="0" distL="0" distR="0" wp14:anchorId="5182C0A7" wp14:editId="2025AEF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22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ПРЕСС-СЛУЖБА ПАО НК «РУССНЕФТЬ»</w:t>
      </w:r>
      <w:r w:rsidRPr="00453E4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60B633F0" wp14:editId="48F361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FC0322" w:rsidRPr="00453E40" w:rsidTr="00076A6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453E40">
              <w:rPr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453E40">
              <w:rPr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FC0322" w:rsidRPr="00453E40" w:rsidRDefault="00BA552A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hyperlink r:id="rId6" w:history="1">
              <w:r w:rsidR="00FC0322" w:rsidRPr="00453E40">
                <w:rPr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453E40">
                <w:rPr>
                  <w:color w:val="000000"/>
                  <w:sz w:val="32"/>
                  <w:szCs w:val="32"/>
                  <w:lang w:eastAsia="en-US"/>
                </w:rPr>
                <w:t>115054, г</w:t>
              </w:r>
            </w:smartTag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. Москва, 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453E40">
              <w:rPr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ПРЕСС-РЕЛИЗ</w:t>
      </w:r>
    </w:p>
    <w:p w:rsidR="00FC0322" w:rsidRPr="00453E40" w:rsidRDefault="00B912BA" w:rsidP="00FC0322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17</w:t>
      </w:r>
      <w:r w:rsidR="00FC0322" w:rsidRPr="00453E40">
        <w:rPr>
          <w:color w:val="000000"/>
          <w:sz w:val="32"/>
          <w:szCs w:val="32"/>
          <w:lang w:eastAsia="en-US"/>
        </w:rPr>
        <w:t xml:space="preserve"> </w:t>
      </w:r>
      <w:r w:rsidR="00FC0322">
        <w:rPr>
          <w:color w:val="000000"/>
          <w:sz w:val="32"/>
          <w:szCs w:val="32"/>
          <w:lang w:eastAsia="en-US"/>
        </w:rPr>
        <w:t>мая</w:t>
      </w:r>
      <w:r w:rsidR="00FC0322" w:rsidRPr="00453E40">
        <w:rPr>
          <w:color w:val="000000"/>
          <w:sz w:val="32"/>
          <w:szCs w:val="32"/>
          <w:lang w:eastAsia="en-US"/>
        </w:rPr>
        <w:t xml:space="preserve"> 201</w:t>
      </w:r>
      <w:r w:rsidR="00FC0322">
        <w:rPr>
          <w:color w:val="000000"/>
          <w:sz w:val="32"/>
          <w:szCs w:val="32"/>
          <w:lang w:eastAsia="en-US"/>
        </w:rPr>
        <w:t>9</w:t>
      </w:r>
      <w:r w:rsidR="00FC0322" w:rsidRPr="00453E40">
        <w:rPr>
          <w:color w:val="000000"/>
          <w:sz w:val="32"/>
          <w:szCs w:val="32"/>
          <w:lang w:eastAsia="en-US"/>
        </w:rPr>
        <w:t xml:space="preserve"> г.</w:t>
      </w:r>
      <w:bookmarkStart w:id="1" w:name="OLE_LINK3"/>
      <w:bookmarkStart w:id="2" w:name="OLE_LINK4"/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37BDB">
      <w:pPr>
        <w:ind w:left="708"/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 xml:space="preserve">Годовое собрание акционеров ПАО НК «РуссНефть» </w:t>
      </w:r>
      <w:bookmarkStart w:id="3" w:name="OLE_LINK1"/>
      <w:bookmarkStart w:id="4" w:name="OLE_LINK2"/>
      <w:r w:rsidR="0040098A">
        <w:rPr>
          <w:b/>
          <w:color w:val="000000"/>
          <w:sz w:val="32"/>
          <w:szCs w:val="32"/>
          <w:lang w:eastAsia="en-US"/>
        </w:rPr>
        <w:t xml:space="preserve">пройдет </w:t>
      </w:r>
      <w:r w:rsidR="00B912BA">
        <w:rPr>
          <w:b/>
          <w:color w:val="000000"/>
          <w:sz w:val="32"/>
          <w:szCs w:val="32"/>
          <w:lang w:eastAsia="en-US"/>
        </w:rPr>
        <w:t>21</w:t>
      </w:r>
      <w:r w:rsidR="0040098A">
        <w:rPr>
          <w:b/>
          <w:color w:val="000000"/>
          <w:sz w:val="32"/>
          <w:szCs w:val="32"/>
          <w:lang w:eastAsia="en-US"/>
        </w:rPr>
        <w:t xml:space="preserve"> июня в г. Москв</w:t>
      </w:r>
      <w:r w:rsidR="00AC6EA5">
        <w:rPr>
          <w:b/>
          <w:color w:val="000000"/>
          <w:sz w:val="32"/>
          <w:szCs w:val="32"/>
          <w:lang w:eastAsia="en-US"/>
        </w:rPr>
        <w:t>е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bookmarkEnd w:id="1"/>
    <w:bookmarkEnd w:id="2"/>
    <w:bookmarkEnd w:id="3"/>
    <w:bookmarkEnd w:id="4"/>
    <w:p w:rsidR="00FC0322" w:rsidRPr="0037299F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37299F">
        <w:rPr>
          <w:color w:val="000000"/>
          <w:sz w:val="32"/>
          <w:szCs w:val="32"/>
          <w:lang w:eastAsia="en-US"/>
        </w:rPr>
        <w:t xml:space="preserve">Совет директоров ПАО НК «РуссНефть» принял решение провести Годовое общее собрание акционеров </w:t>
      </w:r>
      <w:r w:rsidR="00F37BDB">
        <w:rPr>
          <w:color w:val="000000"/>
          <w:sz w:val="32"/>
          <w:szCs w:val="32"/>
          <w:lang w:eastAsia="en-US"/>
        </w:rPr>
        <w:t xml:space="preserve">Компании </w:t>
      </w:r>
      <w:r w:rsidR="00B912BA">
        <w:rPr>
          <w:color w:val="000000"/>
          <w:sz w:val="32"/>
          <w:szCs w:val="32"/>
          <w:lang w:eastAsia="en-US"/>
        </w:rPr>
        <w:t>21</w:t>
      </w:r>
      <w:r>
        <w:rPr>
          <w:color w:val="000000"/>
          <w:sz w:val="32"/>
          <w:szCs w:val="32"/>
          <w:lang w:eastAsia="en-US"/>
        </w:rPr>
        <w:t xml:space="preserve"> </w:t>
      </w:r>
      <w:r w:rsidRPr="0037299F">
        <w:rPr>
          <w:color w:val="000000"/>
          <w:sz w:val="32"/>
          <w:szCs w:val="32"/>
          <w:lang w:eastAsia="en-US"/>
        </w:rPr>
        <w:t>июня 201</w:t>
      </w:r>
      <w:r>
        <w:rPr>
          <w:color w:val="000000"/>
          <w:sz w:val="32"/>
          <w:szCs w:val="32"/>
          <w:lang w:eastAsia="en-US"/>
        </w:rPr>
        <w:t>9</w:t>
      </w:r>
      <w:r w:rsidRPr="0037299F">
        <w:rPr>
          <w:color w:val="000000"/>
          <w:sz w:val="32"/>
          <w:szCs w:val="32"/>
          <w:lang w:eastAsia="en-US"/>
        </w:rPr>
        <w:t xml:space="preserve"> года в</w:t>
      </w:r>
      <w:r>
        <w:rPr>
          <w:color w:val="000000"/>
          <w:sz w:val="32"/>
          <w:szCs w:val="32"/>
          <w:lang w:eastAsia="en-US"/>
        </w:rPr>
        <w:t xml:space="preserve"> </w:t>
      </w:r>
      <w:r w:rsidRPr="0037299F">
        <w:rPr>
          <w:color w:val="000000"/>
          <w:sz w:val="32"/>
          <w:szCs w:val="32"/>
          <w:lang w:eastAsia="en-US"/>
        </w:rPr>
        <w:t>г.</w:t>
      </w:r>
      <w:r>
        <w:rPr>
          <w:color w:val="000000"/>
          <w:sz w:val="32"/>
          <w:szCs w:val="32"/>
          <w:lang w:eastAsia="en-US"/>
        </w:rPr>
        <w:t xml:space="preserve"> </w:t>
      </w:r>
      <w:r w:rsidRPr="0037299F">
        <w:rPr>
          <w:color w:val="000000"/>
          <w:sz w:val="32"/>
          <w:szCs w:val="32"/>
          <w:lang w:eastAsia="en-US"/>
        </w:rPr>
        <w:t>Москве</w:t>
      </w:r>
      <w:r w:rsidR="00F37BDB">
        <w:rPr>
          <w:color w:val="000000"/>
          <w:sz w:val="32"/>
          <w:szCs w:val="32"/>
          <w:lang w:eastAsia="en-US"/>
        </w:rPr>
        <w:t xml:space="preserve"> и утвердил его </w:t>
      </w:r>
      <w:r w:rsidRPr="0037299F">
        <w:rPr>
          <w:color w:val="000000"/>
          <w:sz w:val="32"/>
          <w:szCs w:val="32"/>
          <w:lang w:eastAsia="en-US"/>
        </w:rPr>
        <w:t>повестк</w:t>
      </w:r>
      <w:r w:rsidR="00F37BDB">
        <w:rPr>
          <w:color w:val="000000"/>
          <w:sz w:val="32"/>
          <w:szCs w:val="32"/>
          <w:lang w:eastAsia="en-US"/>
        </w:rPr>
        <w:t>у.</w:t>
      </w:r>
    </w:p>
    <w:p w:rsidR="00FC0322" w:rsidRPr="0037299F" w:rsidRDefault="00F37BDB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Совет директоров предложил, с </w:t>
      </w:r>
      <w:r w:rsidRPr="0037299F">
        <w:rPr>
          <w:color w:val="000000"/>
          <w:sz w:val="32"/>
          <w:szCs w:val="32"/>
          <w:lang w:eastAsia="en-US"/>
        </w:rPr>
        <w:t xml:space="preserve">учетом производственно-финансовых </w:t>
      </w:r>
      <w:r>
        <w:rPr>
          <w:color w:val="000000"/>
          <w:sz w:val="32"/>
          <w:szCs w:val="32"/>
          <w:lang w:eastAsia="en-US"/>
        </w:rPr>
        <w:t xml:space="preserve">итогов </w:t>
      </w:r>
      <w:r w:rsidRPr="0037299F">
        <w:rPr>
          <w:color w:val="000000"/>
          <w:sz w:val="32"/>
          <w:szCs w:val="32"/>
          <w:lang w:eastAsia="en-US"/>
        </w:rPr>
        <w:t xml:space="preserve">«РуссНефти» за </w:t>
      </w:r>
      <w:r>
        <w:rPr>
          <w:color w:val="000000"/>
          <w:sz w:val="32"/>
          <w:szCs w:val="32"/>
          <w:lang w:eastAsia="en-US"/>
        </w:rPr>
        <w:t xml:space="preserve">2018 </w:t>
      </w:r>
      <w:r w:rsidRPr="0037299F">
        <w:rPr>
          <w:color w:val="000000"/>
          <w:sz w:val="32"/>
          <w:szCs w:val="32"/>
          <w:lang w:eastAsia="en-US"/>
        </w:rPr>
        <w:t>год</w:t>
      </w:r>
      <w:r>
        <w:rPr>
          <w:color w:val="000000"/>
          <w:sz w:val="32"/>
          <w:szCs w:val="32"/>
          <w:lang w:eastAsia="en-US"/>
        </w:rPr>
        <w:t xml:space="preserve">, выплатить дивиденды по привилегированным акциям в объеме </w:t>
      </w:r>
      <w:r w:rsidR="00FC0322" w:rsidRPr="0037299F">
        <w:rPr>
          <w:color w:val="000000"/>
          <w:sz w:val="32"/>
          <w:szCs w:val="32"/>
          <w:lang w:eastAsia="en-US"/>
        </w:rPr>
        <w:t xml:space="preserve">$40 млн. 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В новый состав Совета директоров Компании</w:t>
      </w:r>
      <w:r>
        <w:rPr>
          <w:color w:val="000000"/>
          <w:sz w:val="32"/>
          <w:szCs w:val="32"/>
          <w:lang w:eastAsia="en-US"/>
        </w:rPr>
        <w:t xml:space="preserve"> рекомендованы </w:t>
      </w:r>
      <w:r w:rsidR="00F37BDB">
        <w:rPr>
          <w:color w:val="000000"/>
          <w:sz w:val="32"/>
          <w:szCs w:val="32"/>
          <w:lang w:eastAsia="en-US"/>
        </w:rPr>
        <w:t>следующие кандидатуры</w:t>
      </w:r>
      <w:r>
        <w:rPr>
          <w:color w:val="000000"/>
          <w:sz w:val="32"/>
          <w:szCs w:val="32"/>
          <w:lang w:eastAsia="en-US"/>
        </w:rPr>
        <w:t xml:space="preserve">: </w:t>
      </w:r>
      <w:r w:rsidRPr="00453E40">
        <w:rPr>
          <w:color w:val="000000"/>
          <w:sz w:val="32"/>
          <w:szCs w:val="32"/>
          <w:lang w:eastAsia="en-US"/>
        </w:rPr>
        <w:t>Гуцериев Ми</w:t>
      </w:r>
      <w:r>
        <w:rPr>
          <w:color w:val="000000"/>
          <w:sz w:val="32"/>
          <w:szCs w:val="32"/>
          <w:lang w:eastAsia="en-US"/>
        </w:rPr>
        <w:t>х</w:t>
      </w:r>
      <w:r w:rsidRPr="00453E40">
        <w:rPr>
          <w:color w:val="000000"/>
          <w:sz w:val="32"/>
          <w:szCs w:val="32"/>
          <w:lang w:eastAsia="en-US"/>
        </w:rPr>
        <w:t>аил Сафарбекович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Гуцериев Саид Михайлович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Гуцериев </w:t>
      </w:r>
      <w:proofErr w:type="spellStart"/>
      <w:r w:rsidRPr="00453E40">
        <w:rPr>
          <w:color w:val="000000"/>
          <w:sz w:val="32"/>
          <w:szCs w:val="32"/>
          <w:lang w:eastAsia="en-US"/>
        </w:rPr>
        <w:t>Саит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-Салам </w:t>
      </w:r>
      <w:proofErr w:type="spellStart"/>
      <w:r w:rsidRPr="00453E40">
        <w:rPr>
          <w:color w:val="000000"/>
          <w:sz w:val="32"/>
          <w:szCs w:val="32"/>
          <w:lang w:eastAsia="en-US"/>
        </w:rPr>
        <w:t>Сафарбекович</w:t>
      </w:r>
      <w:proofErr w:type="spellEnd"/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</w:t>
      </w:r>
      <w:proofErr w:type="spellStart"/>
      <w:r w:rsidRPr="00453E40">
        <w:rPr>
          <w:color w:val="000000"/>
          <w:sz w:val="32"/>
          <w:szCs w:val="32"/>
          <w:lang w:eastAsia="en-US"/>
        </w:rPr>
        <w:t>Миракян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</w:t>
      </w:r>
      <w:proofErr w:type="spellStart"/>
      <w:r w:rsidRPr="00453E40">
        <w:rPr>
          <w:color w:val="000000"/>
          <w:sz w:val="32"/>
          <w:szCs w:val="32"/>
          <w:lang w:eastAsia="en-US"/>
        </w:rPr>
        <w:t>Авет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Владимирович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Зарубин Андре</w:t>
      </w:r>
      <w:r w:rsidR="0040098A"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Леонидович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Романов Дмитри</w:t>
      </w:r>
      <w:r w:rsidR="0040098A"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Вячеславович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</w:t>
      </w:r>
      <w:proofErr w:type="spellStart"/>
      <w:r w:rsidRPr="00453E40">
        <w:rPr>
          <w:color w:val="000000"/>
          <w:sz w:val="32"/>
          <w:szCs w:val="32"/>
          <w:lang w:eastAsia="en-US"/>
        </w:rPr>
        <w:t>Дерех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Андре</w:t>
      </w:r>
      <w:r w:rsidR="0040098A"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Михайлович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Мартынов Виктор Георгиевич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</w:t>
      </w:r>
      <w:proofErr w:type="spellStart"/>
      <w:r w:rsidRPr="00453E40">
        <w:rPr>
          <w:color w:val="000000"/>
          <w:sz w:val="32"/>
          <w:szCs w:val="32"/>
          <w:lang w:eastAsia="en-US"/>
        </w:rPr>
        <w:t>Скидельски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Роберт </w:t>
      </w:r>
      <w:proofErr w:type="spellStart"/>
      <w:r w:rsidRPr="00453E40">
        <w:rPr>
          <w:color w:val="000000"/>
          <w:sz w:val="32"/>
          <w:szCs w:val="32"/>
          <w:lang w:eastAsia="en-US"/>
        </w:rPr>
        <w:t>Джейкоб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Александр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Степашин Серге</w:t>
      </w:r>
      <w:r w:rsidR="0040098A"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Вадимович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Щербак Владимир Львович</w:t>
      </w:r>
      <w:r w:rsidR="00992C91">
        <w:rPr>
          <w:color w:val="000000"/>
          <w:sz w:val="32"/>
          <w:szCs w:val="32"/>
          <w:lang w:eastAsia="en-US"/>
        </w:rPr>
        <w:t>,</w:t>
      </w:r>
      <w:r w:rsidRPr="00453E40">
        <w:rPr>
          <w:color w:val="000000"/>
          <w:sz w:val="32"/>
          <w:szCs w:val="32"/>
          <w:lang w:eastAsia="en-US"/>
        </w:rPr>
        <w:t xml:space="preserve"> Тихонов</w:t>
      </w:r>
      <w:r w:rsidR="0040098A">
        <w:rPr>
          <w:color w:val="000000"/>
          <w:sz w:val="32"/>
          <w:szCs w:val="32"/>
          <w:lang w:eastAsia="en-US"/>
        </w:rPr>
        <w:t>а</w:t>
      </w:r>
      <w:r w:rsidRPr="00453E40">
        <w:rPr>
          <w:color w:val="000000"/>
          <w:sz w:val="32"/>
          <w:szCs w:val="32"/>
          <w:lang w:eastAsia="en-US"/>
        </w:rPr>
        <w:t xml:space="preserve"> Ян</w:t>
      </w:r>
      <w:r w:rsidR="0040098A">
        <w:rPr>
          <w:color w:val="000000"/>
          <w:sz w:val="32"/>
          <w:szCs w:val="32"/>
          <w:lang w:eastAsia="en-US"/>
        </w:rPr>
        <w:t>а</w:t>
      </w:r>
      <w:r w:rsidRPr="00453E40">
        <w:rPr>
          <w:color w:val="000000"/>
          <w:sz w:val="32"/>
          <w:szCs w:val="32"/>
          <w:lang w:eastAsia="en-US"/>
        </w:rPr>
        <w:t xml:space="preserve"> Робертовн</w:t>
      </w:r>
      <w:r w:rsidR="0040098A">
        <w:rPr>
          <w:color w:val="000000"/>
          <w:sz w:val="32"/>
          <w:szCs w:val="32"/>
          <w:lang w:eastAsia="en-US"/>
        </w:rPr>
        <w:t>а</w:t>
      </w:r>
      <w:r w:rsidRPr="00453E40">
        <w:rPr>
          <w:color w:val="000000"/>
          <w:sz w:val="32"/>
          <w:szCs w:val="32"/>
          <w:lang w:eastAsia="en-US"/>
        </w:rPr>
        <w:t>.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Для </w:t>
      </w:r>
      <w:r w:rsidRPr="00453E40">
        <w:rPr>
          <w:color w:val="000000"/>
          <w:sz w:val="32"/>
          <w:szCs w:val="32"/>
          <w:lang w:eastAsia="en-US"/>
        </w:rPr>
        <w:t>проведения аудита</w:t>
      </w:r>
      <w:r w:rsidRPr="000F3A52">
        <w:rPr>
          <w:color w:val="000000"/>
          <w:sz w:val="32"/>
          <w:szCs w:val="32"/>
          <w:lang w:eastAsia="en-US"/>
        </w:rPr>
        <w:t xml:space="preserve"> </w:t>
      </w:r>
      <w:r w:rsidRPr="005575D6">
        <w:rPr>
          <w:color w:val="000000"/>
          <w:sz w:val="32"/>
          <w:szCs w:val="32"/>
          <w:lang w:eastAsia="en-US"/>
        </w:rPr>
        <w:t>бухгалтерской (финансовой) отчетности (по стандартам РСБУ)</w:t>
      </w:r>
      <w:r w:rsidRPr="00453E40">
        <w:rPr>
          <w:color w:val="000000"/>
          <w:sz w:val="32"/>
          <w:szCs w:val="32"/>
          <w:lang w:eastAsia="en-US"/>
        </w:rPr>
        <w:t xml:space="preserve"> на 201</w:t>
      </w:r>
      <w:r w:rsidR="00F37BDB">
        <w:rPr>
          <w:color w:val="000000"/>
          <w:sz w:val="32"/>
          <w:szCs w:val="32"/>
          <w:lang w:eastAsia="en-US"/>
        </w:rPr>
        <w:t>9</w:t>
      </w:r>
      <w:r w:rsidRPr="00453E40">
        <w:rPr>
          <w:color w:val="000000"/>
          <w:sz w:val="32"/>
          <w:szCs w:val="32"/>
          <w:lang w:eastAsia="en-US"/>
        </w:rPr>
        <w:t xml:space="preserve"> год </w:t>
      </w:r>
      <w:r>
        <w:rPr>
          <w:color w:val="000000"/>
          <w:sz w:val="32"/>
          <w:szCs w:val="32"/>
          <w:lang w:eastAsia="en-US"/>
        </w:rPr>
        <w:t xml:space="preserve">рекомендовано </w:t>
      </w:r>
      <w:r w:rsidRPr="00453E40">
        <w:rPr>
          <w:color w:val="000000"/>
          <w:sz w:val="32"/>
          <w:szCs w:val="32"/>
          <w:lang w:eastAsia="en-US"/>
        </w:rPr>
        <w:t>АО БДО «ЮНИКОН», аудита консолидированной финансовой отчетности</w:t>
      </w:r>
      <w:r>
        <w:rPr>
          <w:color w:val="000000"/>
          <w:sz w:val="32"/>
          <w:szCs w:val="32"/>
          <w:lang w:eastAsia="en-US"/>
        </w:rPr>
        <w:t xml:space="preserve"> </w:t>
      </w:r>
      <w:r w:rsidRPr="005575D6">
        <w:rPr>
          <w:color w:val="000000"/>
          <w:sz w:val="32"/>
          <w:szCs w:val="32"/>
          <w:lang w:eastAsia="en-US"/>
        </w:rPr>
        <w:t>(по стандартам МСФО)</w:t>
      </w:r>
      <w:r w:rsidRPr="00453E40">
        <w:rPr>
          <w:color w:val="000000"/>
          <w:sz w:val="32"/>
          <w:szCs w:val="32"/>
          <w:lang w:eastAsia="en-US"/>
        </w:rPr>
        <w:t xml:space="preserve"> - ООО «Эрнст энд Янг».</w:t>
      </w:r>
    </w:p>
    <w:p w:rsidR="00FC0322" w:rsidRPr="00453E40" w:rsidRDefault="00FC0322" w:rsidP="00FC0322">
      <w:pPr>
        <w:jc w:val="both"/>
        <w:rPr>
          <w:b/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>О Компании: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FC0322" w:rsidRPr="00453E40" w:rsidRDefault="00FC0322" w:rsidP="00FC0322">
      <w:pPr>
        <w:jc w:val="both"/>
        <w:rPr>
          <w:rFonts w:ascii="Arial" w:eastAsia="Times New Roman" w:hAnsi="Arial" w:cs="Arial"/>
          <w:b/>
          <w:bCs/>
        </w:rPr>
      </w:pPr>
    </w:p>
    <w:p w:rsidR="00FC0322" w:rsidRPr="00453E40" w:rsidRDefault="00FC0322" w:rsidP="00FC0322">
      <w:pPr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Пресс-служба ПАО НК «РуссНефть»</w:t>
      </w: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Тел.: (495) 411-63-24, Факс: (495) 411-63-19</w:t>
      </w: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E-</w:t>
      </w:r>
      <w:proofErr w:type="spellStart"/>
      <w:r w:rsidRPr="00453E40">
        <w:rPr>
          <w:rFonts w:ascii="Arial" w:eastAsia="Times New Roman" w:hAnsi="Arial" w:cs="Arial"/>
          <w:b/>
          <w:bCs/>
        </w:rPr>
        <w:t>mail</w:t>
      </w:r>
      <w:proofErr w:type="spellEnd"/>
      <w:r w:rsidRPr="00453E40">
        <w:rPr>
          <w:rFonts w:ascii="Arial" w:eastAsia="Times New Roman" w:hAnsi="Arial" w:cs="Arial"/>
          <w:b/>
          <w:bCs/>
        </w:rPr>
        <w:t>: pr@russneft.ru</w:t>
      </w:r>
    </w:p>
    <w:p w:rsidR="00FC0322" w:rsidRPr="00453E40" w:rsidRDefault="00FC0322" w:rsidP="00FC0322">
      <w:pPr>
        <w:rPr>
          <w:rFonts w:eastAsia="Times New Roman"/>
        </w:rPr>
      </w:pPr>
    </w:p>
    <w:p w:rsidR="00FC0322" w:rsidRPr="00453E40" w:rsidRDefault="00FC0322" w:rsidP="00FC032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0322" w:rsidRPr="00453E40" w:rsidRDefault="00FC0322" w:rsidP="00FC032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0322" w:rsidRDefault="00FC0322" w:rsidP="00FC0322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22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9F7"/>
    <w:rsid w:val="00043D85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098A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9EE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51C0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2C91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A01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6EA5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2BA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552A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C5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6B5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5832"/>
    <w:rsid w:val="00C767BE"/>
    <w:rsid w:val="00C76AB6"/>
    <w:rsid w:val="00C77AA2"/>
    <w:rsid w:val="00C80267"/>
    <w:rsid w:val="00C80604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37BDB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322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E16F-CC0D-4C5C-A326-000834EF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2019-05-20T07:13:00Z</dcterms:created>
  <dcterms:modified xsi:type="dcterms:W3CDTF">2019-05-20T07:13:00Z</dcterms:modified>
</cp:coreProperties>
</file>