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E2" w:rsidRDefault="004C4FB8">
      <w:pPr>
        <w:jc w:val="center"/>
        <w:rPr>
          <w:sz w:val="32"/>
        </w:rPr>
      </w:pPr>
      <w:bookmarkStart w:id="0" w:name="OLE_LINK3"/>
      <w:bookmarkStart w:id="1" w:name="OLE_LINK4"/>
      <w:bookmarkStart w:id="2" w:name="_GoBack"/>
      <w:bookmarkEnd w:id="2"/>
      <w:r>
        <w:rPr>
          <w:noProof/>
          <w:sz w:val="32"/>
        </w:rPr>
        <w:drawing>
          <wp:inline distT="0" distB="0" distL="0" distR="0" wp14:anchorId="62C36D87" wp14:editId="7E4DB2E6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9250E2" w:rsidRDefault="004C4FB8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PJSC “RUSSNEFT” PRESS SERVICE</w:t>
      </w:r>
    </w:p>
    <w:p w:rsidR="009250E2" w:rsidRDefault="009250E2">
      <w:pPr>
        <w:jc w:val="center"/>
        <w:rPr>
          <w:rFonts w:ascii="Arial" w:hAnsi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05"/>
      </w:tblGrid>
      <w:tr w:rsidR="009250E2">
        <w:trPr>
          <w:trHeight w:val="136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Tel.: (495) 411-63-24; (495) 411-63-21</w:t>
            </w:r>
          </w:p>
          <w:p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 xml:space="preserve">Fax: (495) 411-63-19 </w:t>
            </w:r>
          </w:p>
          <w:p w:rsidR="009250E2" w:rsidRPr="00202EF5" w:rsidRDefault="004C4FB8">
            <w:pPr>
              <w:spacing w:after="0" w:line="240" w:lineRule="auto"/>
              <w:jc w:val="both"/>
              <w:rPr>
                <w:rFonts w:ascii="Arial" w:hAnsi="Arial"/>
                <w:b/>
                <w:sz w:val="28"/>
                <w:lang w:val="pt-BR"/>
              </w:rPr>
            </w:pPr>
            <w:r w:rsidRPr="00202EF5">
              <w:rPr>
                <w:rFonts w:ascii="Arial" w:hAnsi="Arial"/>
                <w:b/>
                <w:sz w:val="28"/>
                <w:lang w:val="pt-BR"/>
              </w:rPr>
              <w:t>E-mail: pr@russneft.ru</w:t>
            </w:r>
          </w:p>
          <w:p w:rsidR="009250E2" w:rsidRDefault="00B875CC">
            <w:pPr>
              <w:spacing w:after="0" w:line="240" w:lineRule="auto"/>
              <w:jc w:val="both"/>
              <w:rPr>
                <w:rFonts w:ascii="Arial" w:hAnsi="Arial"/>
                <w:sz w:val="28"/>
              </w:rPr>
            </w:pPr>
            <w:hyperlink r:id="rId5" w:history="1">
              <w:r w:rsidR="004C4FB8">
                <w:rPr>
                  <w:rStyle w:val="a3"/>
                  <w:rFonts w:ascii="Arial" w:hAnsi="Arial"/>
                  <w:b/>
                  <w:sz w:val="28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E2" w:rsidRDefault="004C4FB8">
            <w:pPr>
              <w:spacing w:after="0" w:line="240" w:lineRule="auto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115054, Moscow, </w:t>
            </w:r>
          </w:p>
          <w:p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Pyatnitskaya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str</w:t>
            </w:r>
            <w:proofErr w:type="spellEnd"/>
            <w:r>
              <w:rPr>
                <w:rFonts w:ascii="Arial" w:hAnsi="Arial"/>
                <w:b/>
                <w:sz w:val="28"/>
              </w:rPr>
              <w:t>., 69</w:t>
            </w:r>
            <w:r>
              <w:rPr>
                <w:rFonts w:ascii="Arial" w:hAnsi="Arial"/>
                <w:b/>
                <w:sz w:val="28"/>
              </w:rPr>
              <w:br/>
            </w:r>
            <w:r>
              <w:rPr>
                <w:rFonts w:ascii="Arial" w:hAnsi="Arial"/>
                <w:sz w:val="28"/>
              </w:rPr>
              <w:t xml:space="preserve"> </w:t>
            </w:r>
          </w:p>
          <w:p w:rsidR="009250E2" w:rsidRDefault="004C4FB8">
            <w:pPr>
              <w:spacing w:after="0" w:line="24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</w:tr>
    </w:tbl>
    <w:p w:rsidR="009250E2" w:rsidRDefault="009250E2">
      <w:pPr>
        <w:spacing w:before="100" w:after="100"/>
        <w:jc w:val="center"/>
        <w:rPr>
          <w:rFonts w:ascii="Arial" w:hAnsi="Arial"/>
          <w:b/>
          <w:sz w:val="28"/>
        </w:rPr>
      </w:pPr>
    </w:p>
    <w:p w:rsidR="009250E2" w:rsidRDefault="00A432EE">
      <w:pPr>
        <w:spacing w:before="100" w:after="10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PRESS</w:t>
      </w:r>
      <w:r w:rsidR="004C4FB8">
        <w:rPr>
          <w:rFonts w:ascii="Arial" w:hAnsi="Arial"/>
          <w:b/>
          <w:sz w:val="28"/>
        </w:rPr>
        <w:t xml:space="preserve"> RELEASE</w:t>
      </w:r>
    </w:p>
    <w:p w:rsidR="009250E2" w:rsidRPr="00A432EE" w:rsidRDefault="00A432EE" w:rsidP="00E7296A">
      <w:pPr>
        <w:spacing w:after="0" w:line="240" w:lineRule="auto"/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sz w:val="28"/>
          <w:lang w:val="en-US"/>
        </w:rPr>
        <w:t>April 21</w:t>
      </w:r>
      <w:r w:rsidR="004C4FB8" w:rsidRPr="00A432EE">
        <w:rPr>
          <w:rFonts w:ascii="Arial" w:hAnsi="Arial"/>
          <w:b/>
          <w:sz w:val="28"/>
          <w:lang w:val="en-US"/>
        </w:rPr>
        <w:t>, 202</w:t>
      </w:r>
      <w:r w:rsidR="00113C43">
        <w:rPr>
          <w:rFonts w:ascii="Arial" w:hAnsi="Arial"/>
          <w:b/>
          <w:sz w:val="28"/>
          <w:lang w:val="en-US"/>
        </w:rPr>
        <w:t>6</w:t>
      </w:r>
      <w:r w:rsidR="004C4FB8" w:rsidRPr="00A432EE">
        <w:rPr>
          <w:rFonts w:ascii="Arial" w:hAnsi="Arial"/>
          <w:b/>
          <w:sz w:val="28"/>
          <w:lang w:val="en-US"/>
        </w:rPr>
        <w:br/>
      </w:r>
      <w:bookmarkEnd w:id="0"/>
      <w:bookmarkEnd w:id="1"/>
    </w:p>
    <w:p w:rsidR="00A432EE" w:rsidRDefault="00A432EE" w:rsidP="00202EF5">
      <w:pPr>
        <w:spacing w:after="120" w:line="288" w:lineRule="atLeast"/>
        <w:jc w:val="center"/>
        <w:outlineLvl w:val="3"/>
        <w:rPr>
          <w:rFonts w:ascii="Times New Roman" w:hAnsi="Times New Roman"/>
          <w:b/>
          <w:sz w:val="28"/>
          <w:lang w:val="en-US"/>
        </w:rPr>
      </w:pPr>
    </w:p>
    <w:p w:rsidR="00A432EE" w:rsidRDefault="00113C43" w:rsidP="00A432EE">
      <w:pPr>
        <w:spacing w:after="120" w:line="288" w:lineRule="atLeast"/>
        <w:jc w:val="center"/>
        <w:outlineLvl w:val="3"/>
        <w:rPr>
          <w:rFonts w:ascii="Times New Roman" w:hAnsi="Times New Roman"/>
          <w:b/>
          <w:sz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lang w:val="en-US"/>
        </w:rPr>
        <w:t>RussNeft</w:t>
      </w:r>
      <w:proofErr w:type="spellEnd"/>
      <w:r>
        <w:rPr>
          <w:rFonts w:ascii="Times New Roman" w:hAnsi="Times New Roman"/>
          <w:b/>
          <w:sz w:val="28"/>
          <w:lang w:val="en-US"/>
        </w:rPr>
        <w:t xml:space="preserve"> announce</w:t>
      </w:r>
      <w:r w:rsidR="00A432EE">
        <w:rPr>
          <w:rFonts w:ascii="Times New Roman" w:hAnsi="Times New Roman"/>
          <w:b/>
          <w:sz w:val="28"/>
          <w:lang w:val="en-US"/>
        </w:rPr>
        <w:t xml:space="preserve">s </w:t>
      </w:r>
      <w:r w:rsidR="00A432EE" w:rsidRPr="00A432EE">
        <w:rPr>
          <w:rFonts w:ascii="Times New Roman" w:hAnsi="Times New Roman"/>
          <w:b/>
          <w:sz w:val="28"/>
          <w:lang w:val="en-US"/>
        </w:rPr>
        <w:t xml:space="preserve">the </w:t>
      </w:r>
      <w:r>
        <w:rPr>
          <w:rFonts w:ascii="Times New Roman" w:hAnsi="Times New Roman"/>
          <w:b/>
          <w:sz w:val="28"/>
          <w:lang w:val="en-US"/>
        </w:rPr>
        <w:t xml:space="preserve">winners of the </w:t>
      </w:r>
      <w:proofErr w:type="gramStart"/>
      <w:r>
        <w:rPr>
          <w:rFonts w:ascii="Times New Roman" w:hAnsi="Times New Roman"/>
          <w:b/>
          <w:sz w:val="28"/>
          <w:lang w:val="en-US"/>
        </w:rPr>
        <w:t>3rd</w:t>
      </w:r>
      <w:proofErr w:type="gramEnd"/>
      <w:r>
        <w:rPr>
          <w:rFonts w:ascii="Times New Roman" w:hAnsi="Times New Roman"/>
          <w:b/>
          <w:sz w:val="28"/>
          <w:lang w:val="en-US"/>
        </w:rPr>
        <w:t xml:space="preserve"> S</w:t>
      </w:r>
      <w:r w:rsidR="00A432EE" w:rsidRPr="00A432EE">
        <w:rPr>
          <w:rFonts w:ascii="Times New Roman" w:hAnsi="Times New Roman"/>
          <w:b/>
          <w:sz w:val="28"/>
          <w:lang w:val="en-US"/>
        </w:rPr>
        <w:t xml:space="preserve">cientific and </w:t>
      </w:r>
      <w:r>
        <w:rPr>
          <w:rFonts w:ascii="Times New Roman" w:hAnsi="Times New Roman"/>
          <w:b/>
          <w:sz w:val="28"/>
          <w:lang w:val="en-US"/>
        </w:rPr>
        <w:t>T</w:t>
      </w:r>
      <w:r w:rsidR="00A432EE" w:rsidRPr="00A432EE">
        <w:rPr>
          <w:rFonts w:ascii="Times New Roman" w:hAnsi="Times New Roman"/>
          <w:b/>
          <w:sz w:val="28"/>
          <w:lang w:val="en-US"/>
        </w:rPr>
        <w:t xml:space="preserve">echnical </w:t>
      </w:r>
      <w:r>
        <w:rPr>
          <w:rFonts w:ascii="Times New Roman" w:hAnsi="Times New Roman"/>
          <w:b/>
          <w:sz w:val="28"/>
          <w:lang w:val="en-US"/>
        </w:rPr>
        <w:t>C</w:t>
      </w:r>
      <w:r w:rsidR="00A432EE" w:rsidRPr="00A432EE">
        <w:rPr>
          <w:rFonts w:ascii="Times New Roman" w:hAnsi="Times New Roman"/>
          <w:b/>
          <w:sz w:val="28"/>
          <w:lang w:val="en-US"/>
        </w:rPr>
        <w:t xml:space="preserve">onference </w:t>
      </w:r>
      <w:r w:rsidR="004B1711">
        <w:rPr>
          <w:rFonts w:ascii="Times New Roman" w:hAnsi="Times New Roman"/>
          <w:b/>
          <w:sz w:val="28"/>
          <w:lang w:val="en-US"/>
        </w:rPr>
        <w:t>for Y</w:t>
      </w:r>
      <w:r w:rsidR="004B1711" w:rsidRPr="00A432EE">
        <w:rPr>
          <w:rFonts w:ascii="Times New Roman" w:hAnsi="Times New Roman"/>
          <w:b/>
          <w:sz w:val="28"/>
          <w:lang w:val="en-US"/>
        </w:rPr>
        <w:t xml:space="preserve">oung </w:t>
      </w:r>
      <w:r w:rsidR="004B1711">
        <w:rPr>
          <w:rFonts w:ascii="Times New Roman" w:hAnsi="Times New Roman"/>
          <w:b/>
          <w:sz w:val="28"/>
          <w:lang w:val="en-US"/>
        </w:rPr>
        <w:t>Professional</w:t>
      </w:r>
      <w:r w:rsidR="004B1711" w:rsidRPr="00A432EE">
        <w:rPr>
          <w:rFonts w:ascii="Times New Roman" w:hAnsi="Times New Roman"/>
          <w:b/>
          <w:sz w:val="28"/>
          <w:lang w:val="en-US"/>
        </w:rPr>
        <w:t>s</w:t>
      </w:r>
    </w:p>
    <w:p w:rsidR="00A22BD0" w:rsidRPr="00A432EE" w:rsidRDefault="00A22BD0" w:rsidP="00A432EE">
      <w:pPr>
        <w:spacing w:after="120" w:line="288" w:lineRule="atLeast"/>
        <w:jc w:val="center"/>
        <w:outlineLvl w:val="3"/>
        <w:rPr>
          <w:rFonts w:ascii="Times New Roman" w:hAnsi="Times New Roman"/>
          <w:b/>
          <w:sz w:val="28"/>
          <w:lang w:val="en-US"/>
        </w:rPr>
      </w:pPr>
    </w:p>
    <w:p w:rsidR="00004EC5" w:rsidRDefault="00A432EE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 w:rsidRPr="00A432EE">
        <w:rPr>
          <w:rFonts w:ascii="Times New Roman" w:hAnsi="Times New Roman"/>
          <w:sz w:val="28"/>
          <w:lang w:val="en-US"/>
        </w:rPr>
        <w:t xml:space="preserve">The professional </w:t>
      </w:r>
      <w:r w:rsidR="000D0431">
        <w:rPr>
          <w:rFonts w:ascii="Times New Roman" w:hAnsi="Times New Roman"/>
          <w:sz w:val="28"/>
          <w:lang w:val="en-US"/>
        </w:rPr>
        <w:t>pane</w:t>
      </w:r>
      <w:r w:rsidR="000D0431" w:rsidRPr="000D0431">
        <w:rPr>
          <w:rFonts w:ascii="Times New Roman" w:hAnsi="Times New Roman"/>
          <w:sz w:val="28"/>
          <w:lang w:val="en-US"/>
        </w:rPr>
        <w:t>l</w:t>
      </w:r>
      <w:r w:rsidR="005A55BA">
        <w:rPr>
          <w:rFonts w:ascii="Times New Roman" w:hAnsi="Times New Roman"/>
          <w:sz w:val="28"/>
          <w:lang w:val="en-US"/>
        </w:rPr>
        <w:t xml:space="preserve"> </w:t>
      </w:r>
      <w:r w:rsidRPr="00A432EE">
        <w:rPr>
          <w:rFonts w:ascii="Times New Roman" w:hAnsi="Times New Roman"/>
          <w:sz w:val="28"/>
          <w:lang w:val="en-US"/>
        </w:rPr>
        <w:t xml:space="preserve">of PJSC </w:t>
      </w:r>
      <w:r>
        <w:rPr>
          <w:rFonts w:ascii="Times New Roman" w:hAnsi="Times New Roman"/>
          <w:sz w:val="28"/>
          <w:lang w:val="en-US"/>
        </w:rPr>
        <w:t>“</w:t>
      </w:r>
      <w:proofErr w:type="spellStart"/>
      <w:r w:rsidRPr="00A432EE">
        <w:rPr>
          <w:rFonts w:ascii="Times New Roman" w:hAnsi="Times New Roman"/>
          <w:sz w:val="28"/>
          <w:lang w:val="en-US"/>
        </w:rPr>
        <w:t>RussNeft</w:t>
      </w:r>
      <w:proofErr w:type="spellEnd"/>
      <w:r>
        <w:rPr>
          <w:rFonts w:ascii="Times New Roman" w:hAnsi="Times New Roman"/>
          <w:sz w:val="28"/>
          <w:lang w:val="en-US"/>
        </w:rPr>
        <w:t>”</w:t>
      </w:r>
      <w:r w:rsidRPr="00A432EE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has select</w:t>
      </w:r>
      <w:r w:rsidRPr="00A432EE">
        <w:rPr>
          <w:rFonts w:ascii="Times New Roman" w:hAnsi="Times New Roman"/>
          <w:sz w:val="28"/>
          <w:lang w:val="en-US"/>
        </w:rPr>
        <w:t>ed the winners of the Company</w:t>
      </w:r>
      <w:r>
        <w:rPr>
          <w:rFonts w:ascii="Times New Roman" w:hAnsi="Times New Roman"/>
          <w:sz w:val="28"/>
          <w:lang w:val="en-US"/>
        </w:rPr>
        <w:t>`s</w:t>
      </w:r>
      <w:r w:rsidRPr="00A432EE">
        <w:rPr>
          <w:rFonts w:ascii="Times New Roman" w:hAnsi="Times New Roman"/>
          <w:sz w:val="28"/>
          <w:lang w:val="en-US"/>
        </w:rPr>
        <w:t xml:space="preserve"> </w:t>
      </w:r>
      <w:r w:rsidR="00113C43">
        <w:rPr>
          <w:rFonts w:ascii="Times New Roman" w:hAnsi="Times New Roman"/>
          <w:sz w:val="28"/>
          <w:lang w:val="en-US"/>
        </w:rPr>
        <w:t>S</w:t>
      </w:r>
      <w:r w:rsidRPr="00A432EE">
        <w:rPr>
          <w:rFonts w:ascii="Times New Roman" w:hAnsi="Times New Roman"/>
          <w:sz w:val="28"/>
          <w:lang w:val="en-US"/>
        </w:rPr>
        <w:t xml:space="preserve">cientific and </w:t>
      </w:r>
      <w:r w:rsidR="00113C43">
        <w:rPr>
          <w:rFonts w:ascii="Times New Roman" w:hAnsi="Times New Roman"/>
          <w:sz w:val="28"/>
          <w:lang w:val="en-US"/>
        </w:rPr>
        <w:t>T</w:t>
      </w:r>
      <w:r w:rsidRPr="00A432EE">
        <w:rPr>
          <w:rFonts w:ascii="Times New Roman" w:hAnsi="Times New Roman"/>
          <w:sz w:val="28"/>
          <w:lang w:val="en-US"/>
        </w:rPr>
        <w:t xml:space="preserve">echnical </w:t>
      </w:r>
      <w:r w:rsidR="00113C43">
        <w:rPr>
          <w:rFonts w:ascii="Times New Roman" w:hAnsi="Times New Roman"/>
          <w:sz w:val="28"/>
          <w:lang w:val="en-US"/>
        </w:rPr>
        <w:t>C</w:t>
      </w:r>
      <w:r w:rsidR="004B1711">
        <w:rPr>
          <w:rFonts w:ascii="Times New Roman" w:hAnsi="Times New Roman"/>
          <w:sz w:val="28"/>
          <w:lang w:val="en-US"/>
        </w:rPr>
        <w:t>onference for</w:t>
      </w:r>
      <w:r w:rsidRPr="00A432EE">
        <w:rPr>
          <w:rFonts w:ascii="Times New Roman" w:hAnsi="Times New Roman"/>
          <w:sz w:val="28"/>
          <w:lang w:val="en-US"/>
        </w:rPr>
        <w:t xml:space="preserve"> </w:t>
      </w:r>
      <w:r w:rsidR="00776DE6">
        <w:rPr>
          <w:rFonts w:ascii="Times New Roman" w:hAnsi="Times New Roman"/>
          <w:sz w:val="28"/>
          <w:lang w:val="en-US"/>
        </w:rPr>
        <w:t>Young Professional</w:t>
      </w:r>
      <w:r w:rsidRPr="00A432EE">
        <w:rPr>
          <w:rFonts w:ascii="Times New Roman" w:hAnsi="Times New Roman"/>
          <w:sz w:val="28"/>
          <w:lang w:val="en-US"/>
        </w:rPr>
        <w:t>s.</w:t>
      </w:r>
    </w:p>
    <w:p w:rsidR="00A432EE" w:rsidRPr="00A432EE" w:rsidRDefault="00004EC5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proofErr w:type="gramStart"/>
      <w:r>
        <w:rPr>
          <w:rFonts w:ascii="Times New Roman" w:hAnsi="Times New Roman"/>
          <w:sz w:val="28"/>
          <w:lang w:val="en-US"/>
        </w:rPr>
        <w:t>1</w:t>
      </w:r>
      <w:r w:rsidR="00A432EE" w:rsidRPr="00A432EE">
        <w:rPr>
          <w:rFonts w:ascii="Times New Roman" w:hAnsi="Times New Roman"/>
          <w:sz w:val="28"/>
          <w:lang w:val="en-US"/>
        </w:rPr>
        <w:t>4</w:t>
      </w:r>
      <w:proofErr w:type="gramEnd"/>
      <w:r w:rsidR="00A432EE" w:rsidRPr="00A432EE">
        <w:rPr>
          <w:rFonts w:ascii="Times New Roman" w:hAnsi="Times New Roman"/>
          <w:sz w:val="28"/>
          <w:lang w:val="en-US"/>
        </w:rPr>
        <w:t xml:space="preserve"> specialists from the Nizhnevartovsk, Khanty-</w:t>
      </w:r>
      <w:proofErr w:type="spellStart"/>
      <w:r w:rsidR="00A432EE" w:rsidRPr="00A432EE">
        <w:rPr>
          <w:rFonts w:ascii="Times New Roman" w:hAnsi="Times New Roman"/>
          <w:sz w:val="28"/>
          <w:lang w:val="en-US"/>
        </w:rPr>
        <w:t>Mansiysk</w:t>
      </w:r>
      <w:proofErr w:type="spellEnd"/>
      <w:r w:rsidR="00A432EE" w:rsidRPr="00A432EE">
        <w:rPr>
          <w:rFonts w:ascii="Times New Roman" w:hAnsi="Times New Roman"/>
          <w:sz w:val="28"/>
          <w:lang w:val="en-US"/>
        </w:rPr>
        <w:t>, Tomsk, Saratov and Ulyanovsk branches of the Company</w:t>
      </w:r>
      <w:r w:rsidR="004B1711">
        <w:rPr>
          <w:rFonts w:ascii="Times New Roman" w:hAnsi="Times New Roman"/>
          <w:sz w:val="28"/>
          <w:lang w:val="en-US"/>
        </w:rPr>
        <w:t xml:space="preserve"> submitt</w:t>
      </w:r>
      <w:r w:rsidR="00A432EE" w:rsidRPr="00A432EE">
        <w:rPr>
          <w:rFonts w:ascii="Times New Roman" w:hAnsi="Times New Roman"/>
          <w:sz w:val="28"/>
          <w:lang w:val="en-US"/>
        </w:rPr>
        <w:t xml:space="preserve">ed their projects for the final </w:t>
      </w:r>
      <w:r w:rsidR="004B1711">
        <w:rPr>
          <w:rFonts w:ascii="Times New Roman" w:hAnsi="Times New Roman"/>
          <w:sz w:val="28"/>
          <w:lang w:val="en-US"/>
        </w:rPr>
        <w:t>round</w:t>
      </w:r>
      <w:r w:rsidR="00A432EE" w:rsidRPr="00A432EE">
        <w:rPr>
          <w:rFonts w:ascii="Times New Roman" w:hAnsi="Times New Roman"/>
          <w:sz w:val="28"/>
          <w:lang w:val="en-US"/>
        </w:rPr>
        <w:t xml:space="preserve"> of the competition. </w:t>
      </w:r>
    </w:p>
    <w:p w:rsidR="00A432EE" w:rsidRDefault="004A235A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The panel</w:t>
      </w:r>
      <w:r w:rsidR="00A432EE" w:rsidRPr="00A432EE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name</w:t>
      </w:r>
      <w:r w:rsidR="00A432EE" w:rsidRPr="00A432EE">
        <w:rPr>
          <w:rFonts w:ascii="Times New Roman" w:hAnsi="Times New Roman"/>
          <w:sz w:val="28"/>
          <w:lang w:val="en-US"/>
        </w:rPr>
        <w:t xml:space="preserve">d </w:t>
      </w:r>
      <w:r w:rsidR="00004EC5">
        <w:rPr>
          <w:rFonts w:ascii="Times New Roman" w:hAnsi="Times New Roman"/>
          <w:sz w:val="28"/>
          <w:lang w:val="en-US"/>
        </w:rPr>
        <w:t xml:space="preserve">D. </w:t>
      </w:r>
      <w:proofErr w:type="spellStart"/>
      <w:r w:rsidR="00004EC5">
        <w:rPr>
          <w:rFonts w:ascii="Times New Roman" w:hAnsi="Times New Roman"/>
          <w:sz w:val="28"/>
          <w:lang w:val="en-US"/>
        </w:rPr>
        <w:t>Shvetsov</w:t>
      </w:r>
      <w:proofErr w:type="spellEnd"/>
      <w:r>
        <w:rPr>
          <w:rFonts w:ascii="Times New Roman" w:hAnsi="Times New Roman"/>
          <w:sz w:val="28"/>
          <w:lang w:val="en-US"/>
        </w:rPr>
        <w:t>, a</w:t>
      </w:r>
      <w:r w:rsidRPr="00A432EE">
        <w:rPr>
          <w:rFonts w:ascii="Times New Roman" w:hAnsi="Times New Roman"/>
          <w:sz w:val="28"/>
          <w:lang w:val="en-US"/>
        </w:rPr>
        <w:t xml:space="preserve"> young </w:t>
      </w:r>
      <w:r w:rsidR="001C4E72">
        <w:rPr>
          <w:rFonts w:ascii="Times New Roman" w:hAnsi="Times New Roman"/>
          <w:sz w:val="28"/>
          <w:lang w:val="en-US"/>
        </w:rPr>
        <w:t>employee</w:t>
      </w:r>
      <w:r w:rsidRPr="00A432EE">
        <w:rPr>
          <w:rFonts w:ascii="Times New Roman" w:hAnsi="Times New Roman"/>
          <w:sz w:val="28"/>
          <w:lang w:val="en-US"/>
        </w:rPr>
        <w:t xml:space="preserve"> from the </w:t>
      </w:r>
      <w:r w:rsidR="00004EC5" w:rsidRPr="00A432EE">
        <w:rPr>
          <w:rFonts w:ascii="Times New Roman" w:hAnsi="Times New Roman"/>
          <w:sz w:val="28"/>
          <w:lang w:val="en-US"/>
        </w:rPr>
        <w:t>Ulyanovsk</w:t>
      </w:r>
      <w:r w:rsidRPr="00A432EE">
        <w:rPr>
          <w:rFonts w:ascii="Times New Roman" w:hAnsi="Times New Roman"/>
          <w:sz w:val="28"/>
          <w:lang w:val="en-US"/>
        </w:rPr>
        <w:t xml:space="preserve"> branch</w:t>
      </w:r>
      <w:r>
        <w:rPr>
          <w:rFonts w:ascii="Times New Roman" w:hAnsi="Times New Roman"/>
          <w:sz w:val="28"/>
          <w:lang w:val="en-US"/>
        </w:rPr>
        <w:t>, as</w:t>
      </w:r>
      <w:r w:rsidRPr="00A432EE">
        <w:rPr>
          <w:rFonts w:ascii="Times New Roman" w:hAnsi="Times New Roman"/>
          <w:sz w:val="28"/>
          <w:lang w:val="en-US"/>
        </w:rPr>
        <w:t xml:space="preserve"> </w:t>
      </w:r>
      <w:r w:rsidR="00A432EE" w:rsidRPr="00A432EE">
        <w:rPr>
          <w:rFonts w:ascii="Times New Roman" w:hAnsi="Times New Roman"/>
          <w:sz w:val="28"/>
          <w:lang w:val="en-US"/>
        </w:rPr>
        <w:t>t</w:t>
      </w:r>
      <w:r w:rsidR="004B1711">
        <w:rPr>
          <w:rFonts w:ascii="Times New Roman" w:hAnsi="Times New Roman"/>
          <w:sz w:val="28"/>
          <w:lang w:val="en-US"/>
        </w:rPr>
        <w:t>he winner of the conference for</w:t>
      </w:r>
      <w:r w:rsidR="00A432EE" w:rsidRPr="00A432EE">
        <w:rPr>
          <w:rFonts w:ascii="Times New Roman" w:hAnsi="Times New Roman"/>
          <w:sz w:val="28"/>
          <w:lang w:val="en-US"/>
        </w:rPr>
        <w:t xml:space="preserve"> </w:t>
      </w:r>
      <w:r w:rsidR="00004EC5">
        <w:rPr>
          <w:rFonts w:ascii="Times New Roman" w:hAnsi="Times New Roman"/>
          <w:sz w:val="28"/>
          <w:lang w:val="en-US"/>
        </w:rPr>
        <w:t>his</w:t>
      </w:r>
      <w:r w:rsidR="00A432EE" w:rsidRPr="00A432EE">
        <w:rPr>
          <w:rFonts w:ascii="Times New Roman" w:hAnsi="Times New Roman"/>
          <w:sz w:val="28"/>
          <w:lang w:val="en-US"/>
        </w:rPr>
        <w:t xml:space="preserve"> project "</w:t>
      </w:r>
      <w:r w:rsidR="00004EC5" w:rsidRPr="00004EC5">
        <w:rPr>
          <w:rFonts w:ascii="Times New Roman" w:hAnsi="Times New Roman"/>
          <w:sz w:val="28"/>
          <w:lang w:val="en-US"/>
        </w:rPr>
        <w:t>A set of measures aimed at reducing the cost of well construction</w:t>
      </w:r>
      <w:r w:rsidR="00A432EE" w:rsidRPr="00A432EE">
        <w:rPr>
          <w:rFonts w:ascii="Times New Roman" w:hAnsi="Times New Roman"/>
          <w:sz w:val="28"/>
          <w:lang w:val="en-US"/>
        </w:rPr>
        <w:t xml:space="preserve">". </w:t>
      </w:r>
    </w:p>
    <w:p w:rsidR="00004EC5" w:rsidRDefault="00004EC5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 w:rsidRPr="00004EC5">
        <w:rPr>
          <w:rFonts w:ascii="Times New Roman" w:hAnsi="Times New Roman"/>
          <w:sz w:val="28"/>
          <w:lang w:val="en-US"/>
        </w:rPr>
        <w:t xml:space="preserve">Second place went to V. </w:t>
      </w:r>
      <w:proofErr w:type="spellStart"/>
      <w:r w:rsidRPr="00004EC5">
        <w:rPr>
          <w:rFonts w:ascii="Times New Roman" w:hAnsi="Times New Roman"/>
          <w:sz w:val="28"/>
          <w:lang w:val="en-US"/>
        </w:rPr>
        <w:t>Sergeev</w:t>
      </w:r>
      <w:proofErr w:type="spellEnd"/>
      <w:r w:rsidRPr="00004EC5">
        <w:rPr>
          <w:rFonts w:ascii="Times New Roman" w:hAnsi="Times New Roman"/>
          <w:sz w:val="28"/>
          <w:lang w:val="en-US"/>
        </w:rPr>
        <w:t xml:space="preserve">, a </w:t>
      </w:r>
      <w:proofErr w:type="gramStart"/>
      <w:r w:rsidRPr="00004EC5">
        <w:rPr>
          <w:rFonts w:ascii="Times New Roman" w:hAnsi="Times New Roman"/>
          <w:sz w:val="28"/>
          <w:lang w:val="en-US"/>
        </w:rPr>
        <w:t>repairman</w:t>
      </w:r>
      <w:proofErr w:type="gramEnd"/>
      <w:r w:rsidRPr="00004EC5">
        <w:rPr>
          <w:rFonts w:ascii="Times New Roman" w:hAnsi="Times New Roman"/>
          <w:sz w:val="28"/>
          <w:lang w:val="en-US"/>
        </w:rPr>
        <w:t xml:space="preserve"> in the Saratov branch's oilfield equipment and pipeline maintenance team, for his study on the potential of using gland packing in line heater repairs.</w:t>
      </w:r>
    </w:p>
    <w:p w:rsidR="001C4E72" w:rsidRPr="001C4E72" w:rsidRDefault="001C4E72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 w:rsidRPr="001C4E72">
        <w:rPr>
          <w:rFonts w:ascii="Times New Roman" w:hAnsi="Times New Roman"/>
          <w:sz w:val="28"/>
          <w:lang w:val="en-US"/>
        </w:rPr>
        <w:lastRenderedPageBreak/>
        <w:t xml:space="preserve">Third place was shared between Tomsk branch employees A. </w:t>
      </w:r>
      <w:proofErr w:type="spellStart"/>
      <w:r w:rsidRPr="001C4E72">
        <w:rPr>
          <w:rFonts w:ascii="Times New Roman" w:hAnsi="Times New Roman"/>
          <w:sz w:val="28"/>
          <w:lang w:val="en-US"/>
        </w:rPr>
        <w:t>Zakis</w:t>
      </w:r>
      <w:proofErr w:type="spellEnd"/>
      <w:r w:rsidRPr="001C4E72">
        <w:rPr>
          <w:rFonts w:ascii="Times New Roman" w:hAnsi="Times New Roman"/>
          <w:sz w:val="28"/>
          <w:lang w:val="en-US"/>
        </w:rPr>
        <w:t xml:space="preserve">, an oil, gas, and condensate production </w:t>
      </w:r>
      <w:proofErr w:type="gramStart"/>
      <w:r w:rsidRPr="001C4E72">
        <w:rPr>
          <w:rFonts w:ascii="Times New Roman" w:hAnsi="Times New Roman"/>
          <w:sz w:val="28"/>
          <w:lang w:val="en-US"/>
        </w:rPr>
        <w:t>foreman</w:t>
      </w:r>
      <w:proofErr w:type="gramEnd"/>
      <w:r w:rsidRPr="001C4E72">
        <w:rPr>
          <w:rFonts w:ascii="Times New Roman" w:hAnsi="Times New Roman"/>
          <w:sz w:val="28"/>
          <w:lang w:val="en-US"/>
        </w:rPr>
        <w:t xml:space="preserve">, and E. </w:t>
      </w:r>
      <w:proofErr w:type="spellStart"/>
      <w:r w:rsidRPr="001C4E72">
        <w:rPr>
          <w:rFonts w:ascii="Times New Roman" w:hAnsi="Times New Roman"/>
          <w:sz w:val="28"/>
          <w:lang w:val="en-US"/>
        </w:rPr>
        <w:t>Maksimov</w:t>
      </w:r>
      <w:proofErr w:type="spellEnd"/>
      <w:r w:rsidRPr="001C4E72">
        <w:rPr>
          <w:rFonts w:ascii="Times New Roman" w:hAnsi="Times New Roman"/>
          <w:sz w:val="28"/>
          <w:lang w:val="en-US"/>
        </w:rPr>
        <w:t>, a process engineer, for their work on modeling field pipeline protection.</w:t>
      </w:r>
    </w:p>
    <w:p w:rsidR="00352123" w:rsidRDefault="00352123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The work of K. </w:t>
      </w:r>
      <w:proofErr w:type="spellStart"/>
      <w:r>
        <w:rPr>
          <w:rFonts w:ascii="Times New Roman" w:hAnsi="Times New Roman"/>
          <w:sz w:val="28"/>
          <w:lang w:val="en-US"/>
        </w:rPr>
        <w:t>Avelichev</w:t>
      </w:r>
      <w:proofErr w:type="spellEnd"/>
      <w:r>
        <w:rPr>
          <w:rFonts w:ascii="Times New Roman" w:hAnsi="Times New Roman"/>
          <w:sz w:val="28"/>
          <w:lang w:val="en-US"/>
        </w:rPr>
        <w:t>, a c</w:t>
      </w:r>
      <w:r w:rsidRPr="00352123">
        <w:rPr>
          <w:rFonts w:ascii="Times New Roman" w:hAnsi="Times New Roman"/>
          <w:sz w:val="28"/>
          <w:lang w:val="en-US"/>
        </w:rPr>
        <w:t xml:space="preserve">hief </w:t>
      </w:r>
      <w:r>
        <w:rPr>
          <w:rFonts w:ascii="Times New Roman" w:hAnsi="Times New Roman"/>
          <w:sz w:val="28"/>
          <w:lang w:val="en-US"/>
        </w:rPr>
        <w:t>s</w:t>
      </w:r>
      <w:r w:rsidRPr="00352123">
        <w:rPr>
          <w:rFonts w:ascii="Times New Roman" w:hAnsi="Times New Roman"/>
          <w:sz w:val="28"/>
          <w:lang w:val="en-US"/>
        </w:rPr>
        <w:t xml:space="preserve">pecialist </w:t>
      </w:r>
      <w:r>
        <w:rPr>
          <w:rFonts w:ascii="Times New Roman" w:hAnsi="Times New Roman"/>
          <w:sz w:val="28"/>
          <w:lang w:val="en-US"/>
        </w:rPr>
        <w:t>in</w:t>
      </w:r>
      <w:r w:rsidRPr="00352123">
        <w:rPr>
          <w:rFonts w:ascii="Times New Roman" w:hAnsi="Times New Roman"/>
          <w:sz w:val="28"/>
          <w:lang w:val="en-US"/>
        </w:rPr>
        <w:t xml:space="preserve"> the Ulyanovsk Branch, on the manufacture and application of a modern valve stem sealing material, </w:t>
      </w:r>
      <w:proofErr w:type="gramStart"/>
      <w:r w:rsidRPr="00352123">
        <w:rPr>
          <w:rFonts w:ascii="Times New Roman" w:hAnsi="Times New Roman"/>
          <w:sz w:val="28"/>
          <w:lang w:val="en-US"/>
        </w:rPr>
        <w:t>was recognized</w:t>
      </w:r>
      <w:proofErr w:type="gramEnd"/>
      <w:r w:rsidRPr="00352123">
        <w:rPr>
          <w:rFonts w:ascii="Times New Roman" w:hAnsi="Times New Roman"/>
          <w:sz w:val="28"/>
          <w:lang w:val="en-US"/>
        </w:rPr>
        <w:t xml:space="preserve"> as the best in the "Advantage in Implementation Possibility" category.</w:t>
      </w:r>
    </w:p>
    <w:p w:rsidR="00352123" w:rsidRDefault="00352123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</w:p>
    <w:p w:rsidR="00352123" w:rsidRPr="00352123" w:rsidRDefault="00352123" w:rsidP="00352123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M. </w:t>
      </w:r>
      <w:proofErr w:type="spellStart"/>
      <w:r>
        <w:rPr>
          <w:rFonts w:ascii="Times New Roman" w:hAnsi="Times New Roman"/>
          <w:sz w:val="28"/>
          <w:lang w:val="en-US"/>
        </w:rPr>
        <w:t>Zainulin</w:t>
      </w:r>
      <w:proofErr w:type="spellEnd"/>
      <w:r>
        <w:rPr>
          <w:rFonts w:ascii="Times New Roman" w:hAnsi="Times New Roman"/>
          <w:sz w:val="28"/>
          <w:lang w:val="en-US"/>
        </w:rPr>
        <w:t xml:space="preserve">, </w:t>
      </w:r>
      <w:r w:rsidR="000232CF"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  <w:lang w:val="en-US"/>
        </w:rPr>
        <w:t xml:space="preserve"> chief s</w:t>
      </w:r>
      <w:r w:rsidRPr="00352123">
        <w:rPr>
          <w:rFonts w:ascii="Times New Roman" w:hAnsi="Times New Roman"/>
          <w:sz w:val="28"/>
          <w:lang w:val="en-US"/>
        </w:rPr>
        <w:t>pecialist of the Khanty-</w:t>
      </w:r>
      <w:proofErr w:type="spellStart"/>
      <w:r w:rsidRPr="00352123">
        <w:rPr>
          <w:rFonts w:ascii="Times New Roman" w:hAnsi="Times New Roman"/>
          <w:sz w:val="28"/>
          <w:lang w:val="en-US"/>
        </w:rPr>
        <w:t>Mansiysk</w:t>
      </w:r>
      <w:proofErr w:type="spellEnd"/>
      <w:r w:rsidRPr="00352123">
        <w:rPr>
          <w:rFonts w:ascii="Times New Roman" w:hAnsi="Times New Roman"/>
          <w:sz w:val="28"/>
          <w:lang w:val="en-US"/>
        </w:rPr>
        <w:t xml:space="preserve"> Branch, won the "Best Rationalization Proposal" category with a project for heat recovery from </w:t>
      </w:r>
      <w:proofErr w:type="spellStart"/>
      <w:proofErr w:type="gramStart"/>
      <w:r w:rsidRPr="00352123">
        <w:rPr>
          <w:rFonts w:ascii="Times New Roman" w:hAnsi="Times New Roman"/>
          <w:sz w:val="28"/>
          <w:lang w:val="en-US"/>
        </w:rPr>
        <w:t>Jenbacher</w:t>
      </w:r>
      <w:proofErr w:type="spellEnd"/>
      <w:r w:rsidRPr="00352123">
        <w:rPr>
          <w:rFonts w:ascii="Times New Roman" w:hAnsi="Times New Roman"/>
          <w:sz w:val="28"/>
          <w:lang w:val="en-US"/>
        </w:rPr>
        <w:t xml:space="preserve"> gas piston generator sets</w:t>
      </w:r>
      <w:proofErr w:type="gramEnd"/>
      <w:r w:rsidRPr="00352123">
        <w:rPr>
          <w:rFonts w:ascii="Times New Roman" w:hAnsi="Times New Roman"/>
          <w:sz w:val="28"/>
          <w:lang w:val="en-US"/>
        </w:rPr>
        <w:t>.</w:t>
      </w:r>
    </w:p>
    <w:p w:rsidR="00352123" w:rsidRDefault="00352123" w:rsidP="00352123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 w:rsidRPr="00352123">
        <w:rPr>
          <w:rFonts w:ascii="Times New Roman" w:hAnsi="Times New Roman"/>
          <w:sz w:val="28"/>
          <w:lang w:val="en-US"/>
        </w:rPr>
        <w:t xml:space="preserve">A. </w:t>
      </w:r>
      <w:proofErr w:type="spellStart"/>
      <w:r w:rsidRPr="00352123">
        <w:rPr>
          <w:rFonts w:ascii="Times New Roman" w:hAnsi="Times New Roman"/>
          <w:sz w:val="28"/>
          <w:lang w:val="en-US"/>
        </w:rPr>
        <w:t>Naimovich</w:t>
      </w:r>
      <w:proofErr w:type="spellEnd"/>
      <w:r w:rsidRPr="00352123">
        <w:rPr>
          <w:rFonts w:ascii="Times New Roman" w:hAnsi="Times New Roman"/>
          <w:sz w:val="28"/>
          <w:lang w:val="en-US"/>
        </w:rPr>
        <w:t xml:space="preserve">, </w:t>
      </w:r>
      <w:r w:rsidR="000232CF"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  <w:lang w:val="en-US"/>
        </w:rPr>
        <w:t xml:space="preserve"> t</w:t>
      </w:r>
      <w:r w:rsidRPr="00352123">
        <w:rPr>
          <w:rFonts w:ascii="Times New Roman" w:hAnsi="Times New Roman"/>
          <w:sz w:val="28"/>
          <w:lang w:val="en-US"/>
        </w:rPr>
        <w:t xml:space="preserve">echnologist of the Nizhnevartovsk Branch, </w:t>
      </w:r>
      <w:proofErr w:type="gramStart"/>
      <w:r w:rsidRPr="00352123">
        <w:rPr>
          <w:rFonts w:ascii="Times New Roman" w:hAnsi="Times New Roman"/>
          <w:sz w:val="28"/>
          <w:lang w:val="en-US"/>
        </w:rPr>
        <w:t>was recognized</w:t>
      </w:r>
      <w:proofErr w:type="gramEnd"/>
      <w:r w:rsidR="000232CF">
        <w:rPr>
          <w:rFonts w:ascii="Times New Roman" w:hAnsi="Times New Roman"/>
          <w:sz w:val="28"/>
          <w:lang w:val="en-US"/>
        </w:rPr>
        <w:t xml:space="preserve"> in the nomination “The Best Innovation Proposal”</w:t>
      </w:r>
      <w:r w:rsidRPr="00352123">
        <w:rPr>
          <w:rFonts w:ascii="Times New Roman" w:hAnsi="Times New Roman"/>
          <w:sz w:val="28"/>
          <w:lang w:val="en-US"/>
        </w:rPr>
        <w:t xml:space="preserve"> for his presentation on a mobile solution for early water discharge at a well pad.</w:t>
      </w:r>
    </w:p>
    <w:p w:rsidR="00A432EE" w:rsidRPr="00A432EE" w:rsidRDefault="00A432EE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 w:rsidRPr="00A432EE">
        <w:rPr>
          <w:rFonts w:ascii="Times New Roman" w:hAnsi="Times New Roman"/>
          <w:sz w:val="28"/>
          <w:lang w:val="en-US"/>
        </w:rPr>
        <w:lastRenderedPageBreak/>
        <w:t xml:space="preserve">When evaluating reports and presentations, the economic </w:t>
      </w:r>
      <w:r w:rsidR="000D0431">
        <w:rPr>
          <w:rFonts w:ascii="Times New Roman" w:hAnsi="Times New Roman"/>
          <w:sz w:val="28"/>
          <w:lang w:val="en-US"/>
        </w:rPr>
        <w:t>via</w:t>
      </w:r>
      <w:r w:rsidRPr="00A432EE">
        <w:rPr>
          <w:rFonts w:ascii="Times New Roman" w:hAnsi="Times New Roman"/>
          <w:sz w:val="28"/>
          <w:lang w:val="en-US"/>
        </w:rPr>
        <w:t xml:space="preserve">bility, </w:t>
      </w:r>
      <w:r w:rsidR="00824E7A">
        <w:rPr>
          <w:rFonts w:ascii="Times New Roman" w:hAnsi="Times New Roman"/>
          <w:sz w:val="28"/>
          <w:lang w:val="en-US"/>
        </w:rPr>
        <w:t>topicality</w:t>
      </w:r>
      <w:r w:rsidRPr="00A432EE">
        <w:rPr>
          <w:rFonts w:ascii="Times New Roman" w:hAnsi="Times New Roman"/>
          <w:sz w:val="28"/>
          <w:lang w:val="en-US"/>
        </w:rPr>
        <w:t xml:space="preserve">, and originality of the </w:t>
      </w:r>
      <w:r w:rsidR="00824E7A">
        <w:rPr>
          <w:rFonts w:ascii="Times New Roman" w:hAnsi="Times New Roman"/>
          <w:sz w:val="28"/>
          <w:lang w:val="en-US"/>
        </w:rPr>
        <w:t xml:space="preserve">topic </w:t>
      </w:r>
      <w:proofErr w:type="gramStart"/>
      <w:r w:rsidR="00824E7A">
        <w:rPr>
          <w:rFonts w:ascii="Times New Roman" w:hAnsi="Times New Roman"/>
          <w:sz w:val="28"/>
          <w:lang w:val="en-US"/>
        </w:rPr>
        <w:t>being developed</w:t>
      </w:r>
      <w:proofErr w:type="gramEnd"/>
      <w:r w:rsidRPr="00A432EE">
        <w:rPr>
          <w:rFonts w:ascii="Times New Roman" w:hAnsi="Times New Roman"/>
          <w:sz w:val="28"/>
          <w:lang w:val="en-US"/>
        </w:rPr>
        <w:t xml:space="preserve"> were taken into </w:t>
      </w:r>
      <w:r w:rsidR="000D0431">
        <w:rPr>
          <w:rFonts w:ascii="Times New Roman" w:hAnsi="Times New Roman"/>
          <w:sz w:val="28"/>
          <w:lang w:val="en-US"/>
        </w:rPr>
        <w:t>consideration</w:t>
      </w:r>
      <w:r w:rsidRPr="00A432EE">
        <w:rPr>
          <w:rFonts w:ascii="Times New Roman" w:hAnsi="Times New Roman"/>
          <w:sz w:val="28"/>
          <w:lang w:val="en-US"/>
        </w:rPr>
        <w:t>.</w:t>
      </w:r>
    </w:p>
    <w:p w:rsidR="00A432EE" w:rsidRPr="00A432EE" w:rsidRDefault="00A432EE" w:rsidP="00A432EE">
      <w:pPr>
        <w:spacing w:after="120" w:line="288" w:lineRule="atLeast"/>
        <w:outlineLvl w:val="3"/>
        <w:rPr>
          <w:rFonts w:ascii="Times New Roman" w:hAnsi="Times New Roman"/>
          <w:sz w:val="28"/>
          <w:lang w:val="en-US"/>
        </w:rPr>
      </w:pPr>
      <w:r w:rsidRPr="00A432EE">
        <w:rPr>
          <w:rFonts w:ascii="Times New Roman" w:hAnsi="Times New Roman"/>
          <w:sz w:val="28"/>
          <w:lang w:val="en-US"/>
        </w:rPr>
        <w:t xml:space="preserve">The main objectives of the conference are to stimulate creative and research activities of the Company's </w:t>
      </w:r>
      <w:r w:rsidR="000D0431">
        <w:rPr>
          <w:rFonts w:ascii="Times New Roman" w:hAnsi="Times New Roman"/>
          <w:sz w:val="28"/>
          <w:lang w:val="en-US"/>
        </w:rPr>
        <w:t>talent pool</w:t>
      </w:r>
      <w:r w:rsidRPr="00A432EE">
        <w:rPr>
          <w:rFonts w:ascii="Times New Roman" w:hAnsi="Times New Roman"/>
          <w:sz w:val="28"/>
          <w:lang w:val="en-US"/>
        </w:rPr>
        <w:t>.</w:t>
      </w:r>
    </w:p>
    <w:p w:rsidR="00A432EE" w:rsidRDefault="00A432EE" w:rsidP="00202EF5">
      <w:pPr>
        <w:spacing w:after="120" w:line="288" w:lineRule="atLeast"/>
        <w:jc w:val="center"/>
        <w:outlineLvl w:val="3"/>
        <w:rPr>
          <w:rFonts w:ascii="Times New Roman" w:hAnsi="Times New Roman"/>
          <w:b/>
          <w:sz w:val="28"/>
          <w:lang w:val="en-US"/>
        </w:rPr>
      </w:pPr>
    </w:p>
    <w:p w:rsidR="000E6871" w:rsidRDefault="000E6871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9250E2" w:rsidRPr="00E7296A" w:rsidRDefault="009250E2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9250E2" w:rsidRPr="00F819F0" w:rsidRDefault="004C4FB8">
      <w:pPr>
        <w:spacing w:after="120" w:line="288" w:lineRule="atLeast"/>
        <w:outlineLvl w:val="3"/>
        <w:rPr>
          <w:rFonts w:ascii="Times New Roman" w:hAnsi="Times New Roman"/>
          <w:bCs/>
          <w:sz w:val="28"/>
          <w:lang w:val="en-US"/>
        </w:rPr>
      </w:pPr>
      <w:r w:rsidRPr="00F819F0">
        <w:rPr>
          <w:rFonts w:ascii="Times New Roman" w:hAnsi="Times New Roman"/>
          <w:bCs/>
          <w:sz w:val="28"/>
          <w:lang w:val="en-US"/>
        </w:rPr>
        <w:t>About the Company:</w:t>
      </w:r>
    </w:p>
    <w:p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PJSC “RussNeft” ranks among the top-10 largest oil companies by crude oil production in Russia.</w:t>
      </w:r>
    </w:p>
    <w:p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:rsidR="009250E2" w:rsidRPr="00E7296A" w:rsidRDefault="004C4FB8">
      <w:pPr>
        <w:spacing w:after="0" w:line="240" w:lineRule="auto"/>
        <w:jc w:val="both"/>
        <w:rPr>
          <w:rFonts w:ascii="Arial" w:hAnsi="Arial"/>
          <w:color w:val="272727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The head</w:t>
      </w:r>
      <w:r w:rsidR="0064542D">
        <w:rPr>
          <w:rFonts w:ascii="Times New Roman" w:hAnsi="Times New Roman"/>
          <w:sz w:val="28"/>
          <w:lang w:val="en-US"/>
        </w:rPr>
        <w:t>count of the Company is around 6</w:t>
      </w:r>
      <w:r w:rsidRPr="00E7296A">
        <w:rPr>
          <w:rFonts w:ascii="Times New Roman" w:hAnsi="Times New Roman"/>
          <w:sz w:val="28"/>
          <w:lang w:val="en-US"/>
        </w:rPr>
        <w:t>,000 employees.</w:t>
      </w:r>
    </w:p>
    <w:p w:rsidR="009250E2" w:rsidRPr="00E7296A" w:rsidRDefault="004C4FB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E7296A">
        <w:rPr>
          <w:rFonts w:ascii="Times New Roman" w:hAnsi="Times New Roman"/>
          <w:sz w:val="28"/>
          <w:lang w:val="en-US"/>
        </w:rPr>
        <w:t> </w:t>
      </w:r>
    </w:p>
    <w:p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lastRenderedPageBreak/>
        <w:t>Press Service of PJSC "RussNeft"</w:t>
      </w:r>
    </w:p>
    <w:p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Phone: (495) 411-63-24, Fax: (495) 411-63-19</w:t>
      </w:r>
    </w:p>
    <w:p w:rsidR="009250E2" w:rsidRPr="00E7296A" w:rsidRDefault="004C4FB8">
      <w:pPr>
        <w:spacing w:after="0" w:line="240" w:lineRule="auto"/>
        <w:ind w:left="4252"/>
        <w:jc w:val="both"/>
        <w:rPr>
          <w:rFonts w:ascii="Arial" w:hAnsi="Arial"/>
          <w:b/>
          <w:sz w:val="24"/>
          <w:lang w:val="en-US"/>
        </w:rPr>
      </w:pPr>
      <w:r w:rsidRPr="00E7296A">
        <w:rPr>
          <w:rFonts w:ascii="Arial" w:hAnsi="Arial"/>
          <w:b/>
          <w:sz w:val="24"/>
          <w:lang w:val="en-US"/>
        </w:rPr>
        <w:t>E-mail: </w:t>
      </w:r>
      <w:hyperlink r:id="rId6" w:history="1">
        <w:r w:rsidRPr="00E7296A">
          <w:rPr>
            <w:rFonts w:ascii="Arial" w:hAnsi="Arial"/>
            <w:b/>
            <w:sz w:val="24"/>
            <w:lang w:val="en-US"/>
          </w:rPr>
          <w:t>pr@russneft.ru</w:t>
        </w:r>
      </w:hyperlink>
    </w:p>
    <w:sectPr w:rsidR="009250E2" w:rsidRPr="00E7296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E2"/>
    <w:rsid w:val="00004EC5"/>
    <w:rsid w:val="000232CF"/>
    <w:rsid w:val="000D0431"/>
    <w:rsid w:val="000E6871"/>
    <w:rsid w:val="00113C43"/>
    <w:rsid w:val="001C4E72"/>
    <w:rsid w:val="001D5B1B"/>
    <w:rsid w:val="00202EF5"/>
    <w:rsid w:val="00215C3C"/>
    <w:rsid w:val="00287DCF"/>
    <w:rsid w:val="00352123"/>
    <w:rsid w:val="00393C67"/>
    <w:rsid w:val="004A235A"/>
    <w:rsid w:val="004B1711"/>
    <w:rsid w:val="004B774A"/>
    <w:rsid w:val="004C4FB8"/>
    <w:rsid w:val="005A55BA"/>
    <w:rsid w:val="0064542D"/>
    <w:rsid w:val="006C626F"/>
    <w:rsid w:val="00776DE6"/>
    <w:rsid w:val="007D19F4"/>
    <w:rsid w:val="00824E7A"/>
    <w:rsid w:val="009250E2"/>
    <w:rsid w:val="00A22BD0"/>
    <w:rsid w:val="00A432EE"/>
    <w:rsid w:val="00A47608"/>
    <w:rsid w:val="00B875CC"/>
    <w:rsid w:val="00BB44C1"/>
    <w:rsid w:val="00C77D69"/>
    <w:rsid w:val="00E3279E"/>
    <w:rsid w:val="00E7296A"/>
    <w:rsid w:val="00F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23A5C-29C8-4F21-BDF2-8BA707D8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Аушева Фатима Магомедовна</dc:creator>
  <cp:lastModifiedBy>Татевосова Мария Рудольфовна</cp:lastModifiedBy>
  <cp:revision>2</cp:revision>
  <dcterms:created xsi:type="dcterms:W3CDTF">2026-04-21T09:04:00Z</dcterms:created>
  <dcterms:modified xsi:type="dcterms:W3CDTF">2026-04-21T09:04:00Z</dcterms:modified>
</cp:coreProperties>
</file>